
<file path=[Content_Types].xml><?xml version="1.0" encoding="utf-8"?>
<Types xmlns="http://schemas.openxmlformats.org/package/2006/content-types">
  <Default Extension="jpg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56873" w14:textId="716ABFDA" w:rsidR="00FD0711" w:rsidRPr="00B13421" w:rsidRDefault="00FD0711" w:rsidP="000B3BD0">
      <w:pPr>
        <w:spacing w:line="240" w:lineRule="auto"/>
        <w:jc w:val="center"/>
        <w:rPr>
          <w:rFonts w:ascii="Times New Roman" w:hAnsi="Times New Roman"/>
          <w:b/>
          <w:caps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caps/>
          <w:sz w:val="24"/>
          <w:szCs w:val="24"/>
        </w:rPr>
        <w:t>fi</w:t>
      </w:r>
      <w:r w:rsidR="001B1709">
        <w:rPr>
          <w:rFonts w:ascii="Times New Roman" w:hAnsi="Times New Roman"/>
          <w:b/>
          <w:caps/>
          <w:sz w:val="24"/>
          <w:szCs w:val="24"/>
        </w:rPr>
        <w:t>ș</w:t>
      </w:r>
      <w:r w:rsidRPr="0007194F">
        <w:rPr>
          <w:rFonts w:ascii="Times New Roman" w:hAnsi="Times New Roman"/>
          <w:b/>
          <w:caps/>
          <w:sz w:val="24"/>
          <w:szCs w:val="24"/>
        </w:rPr>
        <w:t>a disciplinei</w:t>
      </w:r>
    </w:p>
    <w:p w14:paraId="05E4ACEB" w14:textId="6EEF67B7" w:rsidR="00FD0711" w:rsidRPr="00850EF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>1. Date despre program</w:t>
      </w:r>
      <w:r w:rsidR="00850EF4">
        <w:rPr>
          <w:rFonts w:ascii="Times New Roman" w:hAnsi="Times New Roman"/>
          <w:b/>
          <w:color w:val="9BBB59" w:themeColor="accent3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6"/>
        <w:gridCol w:w="5913"/>
      </w:tblGrid>
      <w:tr w:rsidR="00FD0711" w:rsidRPr="00C116E4" w14:paraId="723F5BE3" w14:textId="77777777" w:rsidTr="00F216DF">
        <w:tc>
          <w:tcPr>
            <w:tcW w:w="4106" w:type="dxa"/>
          </w:tcPr>
          <w:p w14:paraId="30CA5C22" w14:textId="435B3BDB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1.1 Institu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ământ superior</w:t>
            </w:r>
            <w:r w:rsidR="00850EF4" w:rsidRPr="00850EF4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 </w:t>
            </w:r>
          </w:p>
        </w:tc>
        <w:tc>
          <w:tcPr>
            <w:tcW w:w="5913" w:type="dxa"/>
          </w:tcPr>
          <w:p w14:paraId="5E3D56FF" w14:textId="7F4C1395" w:rsidR="00FD0711" w:rsidRPr="00D87602" w:rsidRDefault="00C116E4" w:rsidP="000B3BD0">
            <w:pPr>
              <w:pStyle w:val="Heading3"/>
              <w:rPr>
                <w:color w:val="9BBB59" w:themeColor="accent3"/>
                <w:sz w:val="24"/>
                <w:szCs w:val="24"/>
              </w:rPr>
            </w:pPr>
            <w:r w:rsidRPr="00C116E4">
              <w:rPr>
                <w:sz w:val="24"/>
                <w:szCs w:val="24"/>
              </w:rPr>
              <w:t xml:space="preserve">Universitatea </w:t>
            </w:r>
            <w:r w:rsidR="00C26673">
              <w:rPr>
                <w:sz w:val="24"/>
                <w:szCs w:val="24"/>
              </w:rPr>
              <w:t xml:space="preserve">Națională de Știință și Tehnologie </w:t>
            </w:r>
            <w:r w:rsidRPr="00C116E4">
              <w:rPr>
                <w:sz w:val="24"/>
                <w:szCs w:val="24"/>
              </w:rPr>
              <w:t>POLITEHNICA</w:t>
            </w:r>
            <w:r w:rsidR="00A26CB8">
              <w:rPr>
                <w:sz w:val="24"/>
                <w:szCs w:val="24"/>
              </w:rPr>
              <w:t xml:space="preserve"> </w:t>
            </w:r>
            <w:r w:rsidRPr="00C116E4">
              <w:rPr>
                <w:sz w:val="24"/>
                <w:szCs w:val="24"/>
              </w:rPr>
              <w:t>din Bucure</w:t>
            </w:r>
            <w:r w:rsidR="001B1709">
              <w:rPr>
                <w:sz w:val="24"/>
                <w:szCs w:val="24"/>
              </w:rPr>
              <w:t>ș</w:t>
            </w:r>
            <w:r w:rsidRPr="00C116E4">
              <w:rPr>
                <w:sz w:val="24"/>
                <w:szCs w:val="24"/>
              </w:rPr>
              <w:t>ti</w:t>
            </w:r>
            <w:r w:rsidR="00D87602">
              <w:rPr>
                <w:sz w:val="24"/>
                <w:szCs w:val="24"/>
              </w:rPr>
              <w:t xml:space="preserve"> </w:t>
            </w:r>
          </w:p>
        </w:tc>
      </w:tr>
      <w:tr w:rsidR="00FD0711" w:rsidRPr="00C116E4" w14:paraId="3BA60826" w14:textId="77777777" w:rsidTr="00F216DF">
        <w:tc>
          <w:tcPr>
            <w:tcW w:w="4106" w:type="dxa"/>
          </w:tcPr>
          <w:p w14:paraId="03B4F8D9" w14:textId="4CD0523A" w:rsidR="00FD0711" w:rsidRPr="00850EF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5913" w:type="dxa"/>
          </w:tcPr>
          <w:p w14:paraId="50BB472A" w14:textId="2EDE6043" w:rsidR="00FD0711" w:rsidRPr="001B1709" w:rsidRDefault="00D87602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7602">
              <w:rPr>
                <w:rFonts w:ascii="Times New Roman" w:hAnsi="Times New Roman"/>
                <w:b/>
                <w:bCs/>
                <w:sz w:val="24"/>
                <w:szCs w:val="24"/>
              </w:rPr>
              <w:t>Teologie, Litere, Istorie și Arte</w:t>
            </w:r>
          </w:p>
        </w:tc>
      </w:tr>
      <w:tr w:rsidR="00FD0711" w:rsidRPr="00C116E4" w14:paraId="574A0553" w14:textId="77777777" w:rsidTr="00F216DF">
        <w:tc>
          <w:tcPr>
            <w:tcW w:w="4106" w:type="dxa"/>
          </w:tcPr>
          <w:p w14:paraId="6B93773D" w14:textId="274F0F73" w:rsidR="00FD0711" w:rsidRPr="00850EF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5913" w:type="dxa"/>
          </w:tcPr>
          <w:p w14:paraId="0D2EF3D2" w14:textId="77777777" w:rsidR="00D87602" w:rsidRDefault="00D87602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7602">
              <w:rPr>
                <w:rFonts w:ascii="Times New Roman" w:hAnsi="Times New Roman"/>
                <w:b/>
                <w:bCs/>
                <w:sz w:val="24"/>
                <w:szCs w:val="24"/>
              </w:rPr>
              <w:t>Limbi Străine Aplicate,</w:t>
            </w:r>
          </w:p>
          <w:p w14:paraId="13524C69" w14:textId="5D4C6ECB" w:rsidR="001B1709" w:rsidRPr="00BA0EDC" w:rsidRDefault="00D87602" w:rsidP="000B3B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87602">
              <w:rPr>
                <w:rFonts w:ascii="Times New Roman" w:hAnsi="Times New Roman"/>
                <w:b/>
                <w:bCs/>
                <w:sz w:val="24"/>
                <w:szCs w:val="24"/>
              </w:rPr>
              <w:t>Electronică Calculatoare și Inginerie Electrică</w:t>
            </w:r>
          </w:p>
        </w:tc>
      </w:tr>
      <w:tr w:rsidR="00FD0711" w:rsidRPr="00C116E4" w14:paraId="56B65CAC" w14:textId="77777777" w:rsidTr="00F216DF">
        <w:tc>
          <w:tcPr>
            <w:tcW w:w="4106" w:type="dxa"/>
          </w:tcPr>
          <w:p w14:paraId="4DBB2F4C" w14:textId="17651D53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1.4 Domeniul de studii</w:t>
            </w:r>
            <w:r w:rsidR="00AD46A4">
              <w:rPr>
                <w:rFonts w:ascii="Times New Roman" w:hAnsi="Times New Roman"/>
                <w:sz w:val="24"/>
                <w:szCs w:val="24"/>
              </w:rPr>
              <w:t xml:space="preserve"> universitare </w:t>
            </w:r>
          </w:p>
        </w:tc>
        <w:tc>
          <w:tcPr>
            <w:tcW w:w="5913" w:type="dxa"/>
          </w:tcPr>
          <w:p w14:paraId="5C7FFB18" w14:textId="77777777" w:rsidR="00707672" w:rsidRPr="00707672" w:rsidRDefault="00707672" w:rsidP="007076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672">
              <w:rPr>
                <w:rFonts w:ascii="Times New Roman" w:hAnsi="Times New Roman"/>
                <w:sz w:val="24"/>
                <w:szCs w:val="24"/>
              </w:rPr>
              <w:t>Filologie</w:t>
            </w:r>
          </w:p>
          <w:p w14:paraId="211250E6" w14:textId="17CC7404" w:rsidR="00FD0711" w:rsidRPr="00364C75" w:rsidRDefault="00F216DF" w:rsidP="007076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16DF">
              <w:rPr>
                <w:rFonts w:ascii="Times New Roman" w:hAnsi="Times New Roman"/>
                <w:sz w:val="24"/>
                <w:szCs w:val="24"/>
              </w:rPr>
              <w:t>Inginerie electronică, telecomunicații și tehnologii informaționale</w:t>
            </w:r>
          </w:p>
        </w:tc>
      </w:tr>
      <w:tr w:rsidR="00A32B38" w:rsidRPr="00C116E4" w14:paraId="06D8832E" w14:textId="77777777" w:rsidTr="00F216DF">
        <w:tc>
          <w:tcPr>
            <w:tcW w:w="4106" w:type="dxa"/>
          </w:tcPr>
          <w:p w14:paraId="45BF625A" w14:textId="64CEC4A6" w:rsidR="00A32B38" w:rsidRPr="00C116E4" w:rsidRDefault="00A32B38" w:rsidP="00A3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Programul de studii universitare </w:t>
            </w:r>
          </w:p>
        </w:tc>
        <w:tc>
          <w:tcPr>
            <w:tcW w:w="5913" w:type="dxa"/>
          </w:tcPr>
          <w:p w14:paraId="5A2CE19F" w14:textId="6C1E63DD" w:rsidR="00A32B38" w:rsidRPr="00364C75" w:rsidRDefault="00F216DF" w:rsidP="00A3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 w:rsidRPr="00F216DF">
              <w:rPr>
                <w:rFonts w:ascii="Times New Roman" w:hAnsi="Times New Roman"/>
                <w:sz w:val="24"/>
                <w:szCs w:val="24"/>
              </w:rPr>
              <w:t>Plurilingvism</w:t>
            </w:r>
            <w:proofErr w:type="spellEnd"/>
            <w:r w:rsidRPr="00F216DF">
              <w:rPr>
                <w:rFonts w:ascii="Times New Roman" w:hAnsi="Times New Roman"/>
                <w:sz w:val="24"/>
                <w:szCs w:val="24"/>
              </w:rPr>
              <w:t xml:space="preserve"> si Inteligență 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F216DF">
              <w:rPr>
                <w:rFonts w:ascii="Times New Roman" w:hAnsi="Times New Roman"/>
                <w:sz w:val="24"/>
                <w:szCs w:val="24"/>
              </w:rPr>
              <w:t>rtificială</w:t>
            </w:r>
          </w:p>
        </w:tc>
      </w:tr>
      <w:tr w:rsidR="00FD0711" w:rsidRPr="00C116E4" w14:paraId="364B4DCD" w14:textId="77777777" w:rsidTr="00F216DF">
        <w:tc>
          <w:tcPr>
            <w:tcW w:w="4106" w:type="dxa"/>
          </w:tcPr>
          <w:p w14:paraId="2D0E1983" w14:textId="1B044C64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6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Ciclul de studii</w:t>
            </w:r>
            <w:r w:rsidR="004F426F">
              <w:rPr>
                <w:rFonts w:ascii="Times New Roman" w:hAnsi="Times New Roman"/>
                <w:sz w:val="24"/>
                <w:szCs w:val="24"/>
              </w:rPr>
              <w:t xml:space="preserve"> universitare</w:t>
            </w:r>
          </w:p>
        </w:tc>
        <w:tc>
          <w:tcPr>
            <w:tcW w:w="5913" w:type="dxa"/>
          </w:tcPr>
          <w:p w14:paraId="10F58711" w14:textId="7D509221" w:rsidR="00FD0711" w:rsidRPr="00364C75" w:rsidRDefault="00707672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707672">
              <w:rPr>
                <w:rFonts w:ascii="Times New Roman" w:hAnsi="Times New Roman"/>
                <w:sz w:val="24"/>
                <w:szCs w:val="24"/>
              </w:rPr>
              <w:t>tudii de master</w:t>
            </w:r>
          </w:p>
        </w:tc>
      </w:tr>
      <w:tr w:rsidR="00D46EF7" w:rsidRPr="00C116E4" w14:paraId="456B9D7C" w14:textId="77777777" w:rsidTr="00F216DF">
        <w:tc>
          <w:tcPr>
            <w:tcW w:w="4106" w:type="dxa"/>
          </w:tcPr>
          <w:p w14:paraId="78642FEF" w14:textId="2905D49C" w:rsidR="00D46EF7" w:rsidRPr="00C116E4" w:rsidRDefault="00D46EF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Limba de predare</w:t>
            </w:r>
          </w:p>
        </w:tc>
        <w:tc>
          <w:tcPr>
            <w:tcW w:w="5913" w:type="dxa"/>
          </w:tcPr>
          <w:p w14:paraId="368FCB00" w14:textId="7CDA353C" w:rsidR="00D46EF7" w:rsidRPr="00707672" w:rsidRDefault="00D46EF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672">
              <w:rPr>
                <w:rFonts w:ascii="Times New Roman" w:hAnsi="Times New Roman"/>
                <w:sz w:val="24"/>
                <w:szCs w:val="24"/>
              </w:rPr>
              <w:t>Română</w:t>
            </w:r>
          </w:p>
        </w:tc>
      </w:tr>
      <w:tr w:rsidR="004F426F" w:rsidRPr="00C116E4" w14:paraId="375B37EE" w14:textId="77777777" w:rsidTr="00F216DF">
        <w:tc>
          <w:tcPr>
            <w:tcW w:w="4106" w:type="dxa"/>
          </w:tcPr>
          <w:p w14:paraId="62A6CD0E" w14:textId="04F1D0CE" w:rsidR="004F426F" w:rsidRDefault="004F426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Locația geografică de desfășurare a studiilor </w:t>
            </w:r>
          </w:p>
        </w:tc>
        <w:tc>
          <w:tcPr>
            <w:tcW w:w="5913" w:type="dxa"/>
          </w:tcPr>
          <w:p w14:paraId="34157CA3" w14:textId="13DF8C71" w:rsidR="004F426F" w:rsidRPr="00707672" w:rsidRDefault="00707672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672">
              <w:rPr>
                <w:rFonts w:ascii="Times New Roman" w:hAnsi="Times New Roman"/>
                <w:sz w:val="24"/>
                <w:szCs w:val="24"/>
              </w:rPr>
              <w:t>Centrul Universitar Pite</w:t>
            </w:r>
            <w:r w:rsidR="00134ECA">
              <w:rPr>
                <w:rFonts w:ascii="Times New Roman" w:hAnsi="Times New Roman"/>
                <w:sz w:val="24"/>
                <w:szCs w:val="24"/>
              </w:rPr>
              <w:t>ș</w:t>
            </w:r>
            <w:r w:rsidRPr="00707672">
              <w:rPr>
                <w:rFonts w:ascii="Times New Roman" w:hAnsi="Times New Roman"/>
                <w:sz w:val="24"/>
                <w:szCs w:val="24"/>
              </w:rPr>
              <w:t>ti</w:t>
            </w:r>
            <w:r w:rsidR="004F426F" w:rsidRPr="007076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2598DE8A" w14:textId="77777777" w:rsidR="00FD0711" w:rsidRPr="0007194F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749E27FA" w14:textId="0FDB160B" w:rsidR="00FD0711" w:rsidRPr="0008509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Date despre disciplină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2"/>
        <w:gridCol w:w="425"/>
        <w:gridCol w:w="299"/>
        <w:gridCol w:w="1424"/>
        <w:gridCol w:w="179"/>
        <w:gridCol w:w="327"/>
        <w:gridCol w:w="1900"/>
        <w:gridCol w:w="6"/>
        <w:gridCol w:w="496"/>
        <w:gridCol w:w="2090"/>
        <w:gridCol w:w="737"/>
      </w:tblGrid>
      <w:tr w:rsidR="00FD0711" w:rsidRPr="0007194F" w14:paraId="57E36C1D" w14:textId="77777777" w:rsidTr="00204311">
        <w:tc>
          <w:tcPr>
            <w:tcW w:w="2846" w:type="dxa"/>
            <w:gridSpan w:val="3"/>
          </w:tcPr>
          <w:p w14:paraId="35767C96" w14:textId="77777777" w:rsidR="0008509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>
              <w:rPr>
                <w:rFonts w:ascii="Times New Roman" w:hAnsi="Times New Roman"/>
                <w:sz w:val="24"/>
                <w:szCs w:val="24"/>
              </w:rPr>
              <w:t>Denumirea disciplinei</w:t>
            </w:r>
            <w:r w:rsidR="00085094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  <w:proofErr w:type="spellStart"/>
            <w:r w:rsidR="00085094" w:rsidRPr="00B54B49">
              <w:rPr>
                <w:rFonts w:ascii="Times New Roman" w:hAnsi="Times New Roman"/>
                <w:sz w:val="24"/>
                <w:szCs w:val="24"/>
              </w:rPr>
              <w:t>Course</w:t>
            </w:r>
            <w:proofErr w:type="spellEnd"/>
            <w:r w:rsidR="00085094" w:rsidRPr="00B54B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85094" w:rsidRPr="00B54B49">
              <w:rPr>
                <w:rFonts w:ascii="Times New Roman" w:hAnsi="Times New Roman"/>
                <w:sz w:val="24"/>
                <w:szCs w:val="24"/>
              </w:rPr>
              <w:t>title</w:t>
            </w:r>
            <w:proofErr w:type="spellEnd"/>
            <w:r w:rsidR="00085094" w:rsidRPr="00B54B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2708579" w14:textId="1D9667D4" w:rsidR="00FD0711" w:rsidRDefault="00532F3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61BD6346" w14:textId="77777777" w:rsidR="00532F3D" w:rsidRPr="0007194F" w:rsidRDefault="00532F3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(en)</w:t>
            </w:r>
          </w:p>
        </w:tc>
        <w:tc>
          <w:tcPr>
            <w:tcW w:w="7159" w:type="dxa"/>
            <w:gridSpan w:val="8"/>
          </w:tcPr>
          <w:p w14:paraId="7518365A" w14:textId="77777777" w:rsidR="001F003F" w:rsidRPr="00364C75" w:rsidRDefault="001F003F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  <w:p w14:paraId="5DF92B67" w14:textId="77777777" w:rsidR="00707672" w:rsidRDefault="00707672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Hlk212406984"/>
          </w:p>
          <w:p w14:paraId="3003103D" w14:textId="77777777" w:rsidR="001F003F" w:rsidRDefault="00F216DF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16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Tehnologii cu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IA</w:t>
            </w:r>
            <w:r w:rsidRPr="00F216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pentru prelucrarea limbajului oral</w:t>
            </w:r>
          </w:p>
          <w:bookmarkEnd w:id="0"/>
          <w:p w14:paraId="3996590F" w14:textId="723B6CA3" w:rsidR="00F216DF" w:rsidRPr="00F216DF" w:rsidRDefault="00F216DF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16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AI </w:t>
            </w:r>
            <w:proofErr w:type="spellStart"/>
            <w:r w:rsidRPr="00F216DF">
              <w:rPr>
                <w:rFonts w:ascii="Times New Roman" w:hAnsi="Times New Roman"/>
                <w:b/>
                <w:bCs/>
                <w:sz w:val="24"/>
                <w:szCs w:val="24"/>
              </w:rPr>
              <w:t>technologies</w:t>
            </w:r>
            <w:proofErr w:type="spellEnd"/>
            <w:r w:rsidRPr="00F216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for </w:t>
            </w:r>
            <w:proofErr w:type="spellStart"/>
            <w:r w:rsidRPr="00F216DF">
              <w:rPr>
                <w:rFonts w:ascii="Times New Roman" w:hAnsi="Times New Roman"/>
                <w:b/>
                <w:bCs/>
                <w:sz w:val="24"/>
                <w:szCs w:val="24"/>
              </w:rPr>
              <w:t>processing</w:t>
            </w:r>
            <w:proofErr w:type="spellEnd"/>
            <w:r w:rsidRPr="00F216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216DF">
              <w:rPr>
                <w:rFonts w:ascii="Times New Roman" w:hAnsi="Times New Roman"/>
                <w:b/>
                <w:bCs/>
                <w:sz w:val="24"/>
                <w:szCs w:val="24"/>
              </w:rPr>
              <w:t>spoken</w:t>
            </w:r>
            <w:proofErr w:type="spellEnd"/>
            <w:r w:rsidRPr="00F216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216DF">
              <w:rPr>
                <w:rFonts w:ascii="Times New Roman" w:hAnsi="Times New Roman"/>
                <w:b/>
                <w:bCs/>
                <w:sz w:val="24"/>
                <w:szCs w:val="24"/>
              </w:rPr>
              <w:t>language</w:t>
            </w:r>
            <w:proofErr w:type="spellEnd"/>
          </w:p>
        </w:tc>
      </w:tr>
      <w:tr w:rsidR="00FD0711" w:rsidRPr="0007194F" w14:paraId="3B211D2A" w14:textId="77777777" w:rsidTr="00204311">
        <w:tc>
          <w:tcPr>
            <w:tcW w:w="4449" w:type="dxa"/>
            <w:gridSpan w:val="5"/>
          </w:tcPr>
          <w:p w14:paraId="4AB7824E" w14:textId="55CCA6A2" w:rsidR="00FD0711" w:rsidRPr="0008509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>
              <w:rPr>
                <w:rFonts w:ascii="Times New Roman" w:hAnsi="Times New Roman"/>
                <w:sz w:val="24"/>
                <w:szCs w:val="24"/>
              </w:rPr>
              <w:t>Titularul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</w:t>
            </w:r>
            <w:r w:rsidR="006A175C">
              <w:rPr>
                <w:rFonts w:ascii="Times New Roman" w:hAnsi="Times New Roman"/>
                <w:sz w:val="24"/>
                <w:szCs w:val="24"/>
              </w:rPr>
              <w:t>i</w:t>
            </w:r>
            <w:r w:rsidR="00ED7111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5556" w:type="dxa"/>
            <w:gridSpan w:val="6"/>
          </w:tcPr>
          <w:p w14:paraId="7D0EC825" w14:textId="6B7C45F2" w:rsidR="00FD0711" w:rsidRPr="0007194F" w:rsidRDefault="00B520E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Prof.dr.ing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Silviu IONITA</w:t>
            </w:r>
            <w:r w:rsidR="0036435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D0711" w:rsidRPr="0007194F" w14:paraId="4C0392E2" w14:textId="77777777" w:rsidTr="00204311">
        <w:tc>
          <w:tcPr>
            <w:tcW w:w="4449" w:type="dxa"/>
            <w:gridSpan w:val="5"/>
          </w:tcPr>
          <w:p w14:paraId="0068B97D" w14:textId="09F12084" w:rsidR="00FD0711" w:rsidRPr="0008509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>
              <w:rPr>
                <w:rFonts w:ascii="Times New Roman" w:hAnsi="Times New Roman"/>
                <w:sz w:val="24"/>
                <w:szCs w:val="24"/>
              </w:rPr>
              <w:t>Titularul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ilor de </w:t>
            </w:r>
            <w:r w:rsidR="00ED7111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5556" w:type="dxa"/>
            <w:gridSpan w:val="6"/>
          </w:tcPr>
          <w:p w14:paraId="4CA0B319" w14:textId="4A3EEF9E" w:rsidR="00FD0711" w:rsidRPr="0007194F" w:rsidRDefault="00B520E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20ED">
              <w:rPr>
                <w:rFonts w:ascii="Times New Roman" w:hAnsi="Times New Roman"/>
                <w:sz w:val="24"/>
                <w:szCs w:val="24"/>
              </w:rPr>
              <w:t>Prof.dr.ing</w:t>
            </w:r>
            <w:proofErr w:type="spellEnd"/>
            <w:r w:rsidRPr="00B520ED">
              <w:rPr>
                <w:rFonts w:ascii="Times New Roman" w:hAnsi="Times New Roman"/>
                <w:sz w:val="24"/>
                <w:szCs w:val="24"/>
              </w:rPr>
              <w:t>. Silviu IONITA</w:t>
            </w:r>
          </w:p>
        </w:tc>
      </w:tr>
      <w:tr w:rsidR="00B520ED" w:rsidRPr="0007194F" w14:paraId="3BE3C0BE" w14:textId="77777777" w:rsidTr="00475C1A">
        <w:tc>
          <w:tcPr>
            <w:tcW w:w="2122" w:type="dxa"/>
          </w:tcPr>
          <w:p w14:paraId="4026D74C" w14:textId="6ED51755" w:rsidR="00FD0711" w:rsidRPr="0013302B" w:rsidRDefault="00FD0711" w:rsidP="000B3BD0">
            <w:pPr>
              <w:spacing w:after="0" w:line="240" w:lineRule="auto"/>
              <w:ind w:right="-189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425" w:type="dxa"/>
          </w:tcPr>
          <w:p w14:paraId="2D1E475E" w14:textId="5EEE1629" w:rsidR="00FD0711" w:rsidRPr="0007194F" w:rsidRDefault="00B520E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23" w:type="dxa"/>
            <w:gridSpan w:val="2"/>
          </w:tcPr>
          <w:p w14:paraId="7DA4A2EF" w14:textId="7BE2DEE5" w:rsidR="00FD0711" w:rsidRPr="0013302B" w:rsidRDefault="00FD0711" w:rsidP="000B3BD0">
            <w:pPr>
              <w:spacing w:after="0" w:line="240" w:lineRule="auto"/>
              <w:ind w:left="-82" w:right="-164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06" w:type="dxa"/>
            <w:gridSpan w:val="2"/>
          </w:tcPr>
          <w:p w14:paraId="300B9719" w14:textId="50588441" w:rsidR="00FD0711" w:rsidRPr="005145D3" w:rsidRDefault="007A1B42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5D3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900" w:type="dxa"/>
          </w:tcPr>
          <w:p w14:paraId="47B05FB1" w14:textId="6ED68E26" w:rsidR="00FD0711" w:rsidRPr="005145D3" w:rsidRDefault="00FD0711" w:rsidP="000B3BD0">
            <w:pPr>
              <w:spacing w:after="0" w:line="240" w:lineRule="auto"/>
              <w:ind w:left="-80" w:right="-122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5145D3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02" w:type="dxa"/>
            <w:gridSpan w:val="2"/>
          </w:tcPr>
          <w:p w14:paraId="5453D953" w14:textId="7ADD7AC8" w:rsidR="00FD0711" w:rsidRPr="005145D3" w:rsidRDefault="002F175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090" w:type="dxa"/>
          </w:tcPr>
          <w:p w14:paraId="2FC51EB1" w14:textId="7A364881" w:rsidR="00FD0711" w:rsidRPr="005145D3" w:rsidRDefault="00FD0711" w:rsidP="000B3BD0">
            <w:pPr>
              <w:spacing w:after="0" w:line="240" w:lineRule="auto"/>
              <w:ind w:left="-38" w:right="-136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5145D3">
              <w:rPr>
                <w:rFonts w:ascii="Times New Roman" w:hAnsi="Times New Roman"/>
                <w:sz w:val="24"/>
                <w:szCs w:val="24"/>
              </w:rPr>
              <w:t xml:space="preserve">2.7 </w:t>
            </w:r>
            <w:r w:rsidR="00AA5BBD" w:rsidRPr="005145D3">
              <w:rPr>
                <w:rFonts w:ascii="Times New Roman" w:hAnsi="Times New Roman"/>
                <w:sz w:val="24"/>
                <w:szCs w:val="24"/>
              </w:rPr>
              <w:t>Statutul</w:t>
            </w:r>
            <w:r w:rsidRPr="005145D3">
              <w:rPr>
                <w:rFonts w:ascii="Times New Roman" w:hAnsi="Times New Roman"/>
                <w:sz w:val="24"/>
                <w:szCs w:val="24"/>
              </w:rPr>
              <w:t xml:space="preserve"> disciplinei</w:t>
            </w:r>
          </w:p>
        </w:tc>
        <w:tc>
          <w:tcPr>
            <w:tcW w:w="737" w:type="dxa"/>
          </w:tcPr>
          <w:p w14:paraId="38374877" w14:textId="2E3A4324" w:rsidR="00FD0711" w:rsidRPr="005145D3" w:rsidRDefault="00D605BE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45D3">
              <w:rPr>
                <w:rFonts w:ascii="Times New Roman" w:hAnsi="Times New Roman"/>
                <w:sz w:val="24"/>
                <w:szCs w:val="24"/>
              </w:rPr>
              <w:t>Ob</w:t>
            </w:r>
            <w:proofErr w:type="spellEnd"/>
            <w:r w:rsidR="008D49B5" w:rsidRPr="005145D3">
              <w:rPr>
                <w:rStyle w:val="FootnoteReference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</w:tr>
      <w:tr w:rsidR="00475C1A" w:rsidRPr="00C116E4" w14:paraId="14E46E6F" w14:textId="24CDA01A" w:rsidTr="00475C1A">
        <w:tc>
          <w:tcPr>
            <w:tcW w:w="2547" w:type="dxa"/>
            <w:gridSpan w:val="2"/>
          </w:tcPr>
          <w:p w14:paraId="2B6605C0" w14:textId="6FFCADEC" w:rsidR="00204311" w:rsidRPr="0013302B" w:rsidRDefault="002043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 xml:space="preserve">2.8 </w:t>
            </w:r>
            <w:r w:rsidR="00AA5BBD">
              <w:rPr>
                <w:rFonts w:ascii="Times New Roman" w:hAnsi="Times New Roman"/>
                <w:sz w:val="24"/>
                <w:szCs w:val="24"/>
              </w:rPr>
              <w:t>Categoria formativă</w:t>
            </w:r>
          </w:p>
        </w:tc>
        <w:tc>
          <w:tcPr>
            <w:tcW w:w="1723" w:type="dxa"/>
            <w:gridSpan w:val="2"/>
          </w:tcPr>
          <w:p w14:paraId="03F77098" w14:textId="70A9768F" w:rsidR="00204311" w:rsidRPr="00C116E4" w:rsidRDefault="000901DB" w:rsidP="000B3BD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="008D49B5" w:rsidRPr="009C68FD">
              <w:rPr>
                <w:rStyle w:val="FootnoteReference"/>
                <w:rFonts w:ascii="Times New Roman" w:hAnsi="Times New Roman"/>
                <w:sz w:val="24"/>
                <w:szCs w:val="24"/>
                <w:lang w:val="en-US"/>
              </w:rPr>
              <w:footnoteReference w:id="2"/>
            </w:r>
          </w:p>
        </w:tc>
        <w:tc>
          <w:tcPr>
            <w:tcW w:w="2412" w:type="dxa"/>
            <w:gridSpan w:val="4"/>
          </w:tcPr>
          <w:p w14:paraId="46A72287" w14:textId="6C125676" w:rsidR="00204311" w:rsidRPr="0013302B" w:rsidRDefault="002043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2.9 </w:t>
            </w:r>
            <w:r w:rsidRPr="00204311">
              <w:rPr>
                <w:rFonts w:ascii="Times New Roman" w:hAnsi="Times New Roman"/>
                <w:sz w:val="24"/>
                <w:szCs w:val="24"/>
              </w:rPr>
              <w:t>Codul disciplinei</w:t>
            </w:r>
          </w:p>
        </w:tc>
        <w:tc>
          <w:tcPr>
            <w:tcW w:w="3323" w:type="dxa"/>
            <w:gridSpan w:val="3"/>
          </w:tcPr>
          <w:p w14:paraId="7F83CE32" w14:textId="24A9C1D3" w:rsidR="00204311" w:rsidRPr="007F393B" w:rsidRDefault="000901D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1DB">
              <w:rPr>
                <w:rFonts w:ascii="Times New Roman" w:hAnsi="Times New Roman"/>
                <w:sz w:val="24"/>
                <w:szCs w:val="24"/>
              </w:rPr>
              <w:t>P.M.23.F.11.II.Ob.14.</w:t>
            </w:r>
          </w:p>
        </w:tc>
      </w:tr>
    </w:tbl>
    <w:p w14:paraId="0EDAC24C" w14:textId="77777777" w:rsidR="00AA5BBD" w:rsidRDefault="00AA5BBD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203FAF9" w14:textId="32B03DC9" w:rsidR="00FD0711" w:rsidRPr="0013302B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b/>
          <w:sz w:val="24"/>
          <w:szCs w:val="24"/>
        </w:rPr>
        <w:t xml:space="preserve">Timpul total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ore pe semestru al activită</w:t>
      </w:r>
      <w:r w:rsidR="001B1709">
        <w:rPr>
          <w:rFonts w:ascii="Times New Roman" w:hAnsi="Times New Roman"/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0"/>
        <w:gridCol w:w="458"/>
        <w:gridCol w:w="116"/>
        <w:gridCol w:w="964"/>
        <w:gridCol w:w="1138"/>
        <w:gridCol w:w="591"/>
        <w:gridCol w:w="2152"/>
        <w:gridCol w:w="816"/>
      </w:tblGrid>
      <w:tr w:rsidR="00FD0711" w:rsidRPr="0007194F" w14:paraId="02F8C437" w14:textId="77777777" w:rsidTr="009C68FD">
        <w:tc>
          <w:tcPr>
            <w:tcW w:w="3790" w:type="dxa"/>
          </w:tcPr>
          <w:p w14:paraId="1DC014CD" w14:textId="532B2150" w:rsidR="00FD0711" w:rsidRPr="0013302B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3.1 </w:t>
            </w:r>
            <w:r>
              <w:rPr>
                <w:rFonts w:ascii="Times New Roman" w:hAnsi="Times New Roman"/>
                <w:sz w:val="24"/>
                <w:szCs w:val="24"/>
              </w:rPr>
              <w:t>Număr de ore pe săptămână</w:t>
            </w:r>
          </w:p>
        </w:tc>
        <w:tc>
          <w:tcPr>
            <w:tcW w:w="574" w:type="dxa"/>
            <w:gridSpan w:val="2"/>
          </w:tcPr>
          <w:p w14:paraId="6CEAB724" w14:textId="76710AF0" w:rsidR="00FD0711" w:rsidRPr="0007194F" w:rsidRDefault="00F937F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2" w:type="dxa"/>
            <w:gridSpan w:val="2"/>
          </w:tcPr>
          <w:p w14:paraId="0380C28A" w14:textId="13321F42" w:rsidR="00FD0711" w:rsidRPr="0007194F" w:rsidRDefault="00FD0711" w:rsidP="000B3BD0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3.2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591" w:type="dxa"/>
          </w:tcPr>
          <w:p w14:paraId="7DB3CF51" w14:textId="267C4810" w:rsidR="00FD0711" w:rsidRPr="0007194F" w:rsidRDefault="00F937F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2" w:type="dxa"/>
          </w:tcPr>
          <w:p w14:paraId="7625568D" w14:textId="443E33FF" w:rsidR="00FD0711" w:rsidRPr="0007194F" w:rsidRDefault="00FD0711" w:rsidP="000B3BD0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3.3</w:t>
            </w:r>
            <w:r w:rsidR="00ED71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3BD0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816" w:type="dxa"/>
          </w:tcPr>
          <w:p w14:paraId="11765071" w14:textId="63282A73" w:rsidR="00FD0711" w:rsidRPr="0007194F" w:rsidRDefault="00F937F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0711" w:rsidRPr="0007194F" w14:paraId="5F470B7C" w14:textId="77777777" w:rsidTr="009C68FD">
        <w:tc>
          <w:tcPr>
            <w:tcW w:w="3790" w:type="dxa"/>
            <w:shd w:val="clear" w:color="auto" w:fill="D9D9D9"/>
          </w:tcPr>
          <w:p w14:paraId="1C8C1832" w14:textId="5489B2CD" w:rsidR="00FD0711" w:rsidRPr="0007194F" w:rsidRDefault="00FD0711" w:rsidP="000B3BD0">
            <w:pPr>
              <w:spacing w:after="0" w:line="240" w:lineRule="auto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3.4 </w:t>
            </w:r>
            <w:r>
              <w:rPr>
                <w:rFonts w:ascii="Times New Roman" w:hAnsi="Times New Roman"/>
                <w:sz w:val="24"/>
                <w:szCs w:val="24"/>
              </w:rPr>
              <w:t>Total ore din planul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ămân</w:t>
            </w:r>
            <w:r w:rsidR="00C62788">
              <w:rPr>
                <w:rFonts w:ascii="Times New Roman" w:hAnsi="Times New Roman"/>
                <w:sz w:val="24"/>
                <w:szCs w:val="24"/>
              </w:rPr>
              <w:t>t</w:t>
            </w:r>
            <w:r w:rsidR="00C62788">
              <w:t xml:space="preserve"> </w:t>
            </w:r>
          </w:p>
        </w:tc>
        <w:tc>
          <w:tcPr>
            <w:tcW w:w="574" w:type="dxa"/>
            <w:gridSpan w:val="2"/>
            <w:shd w:val="clear" w:color="auto" w:fill="D9D9D9"/>
          </w:tcPr>
          <w:p w14:paraId="45890212" w14:textId="2890C2B0" w:rsidR="00FD0711" w:rsidRPr="0007194F" w:rsidRDefault="00F937F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02" w:type="dxa"/>
            <w:gridSpan w:val="2"/>
            <w:shd w:val="clear" w:color="auto" w:fill="D9D9D9"/>
          </w:tcPr>
          <w:p w14:paraId="34213718" w14:textId="24CC1135" w:rsidR="00FD0711" w:rsidRPr="0007194F" w:rsidRDefault="00FD0711" w:rsidP="000B3BD0">
            <w:pPr>
              <w:spacing w:after="0" w:line="240" w:lineRule="auto"/>
              <w:ind w:right="-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3.5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591" w:type="dxa"/>
            <w:shd w:val="clear" w:color="auto" w:fill="D9D9D9"/>
          </w:tcPr>
          <w:p w14:paraId="794B634A" w14:textId="37373A14" w:rsidR="00FD0711" w:rsidRPr="0007194F" w:rsidRDefault="00F937F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52" w:type="dxa"/>
            <w:shd w:val="clear" w:color="auto" w:fill="D9D9D9"/>
          </w:tcPr>
          <w:p w14:paraId="5C2D0A56" w14:textId="417CBF5E" w:rsidR="00FD0711" w:rsidRPr="008B5BEA" w:rsidRDefault="00FD0711" w:rsidP="000B3BD0">
            <w:pPr>
              <w:spacing w:after="0" w:line="240" w:lineRule="auto"/>
              <w:ind w:right="-128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3.6 </w:t>
            </w:r>
            <w:r w:rsidR="000B3BD0"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816" w:type="dxa"/>
            <w:shd w:val="clear" w:color="auto" w:fill="D9D9D9"/>
          </w:tcPr>
          <w:p w14:paraId="46F27A35" w14:textId="2F8664ED" w:rsidR="00FD0711" w:rsidRPr="0007194F" w:rsidRDefault="00F937F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D0711" w:rsidRPr="0007194F" w14:paraId="5505ED6B" w14:textId="77777777" w:rsidTr="009C68FD">
        <w:tc>
          <w:tcPr>
            <w:tcW w:w="9209" w:type="dxa"/>
            <w:gridSpan w:val="7"/>
          </w:tcPr>
          <w:p w14:paraId="439071C8" w14:textId="51DA9E28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ia fondului de timp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816" w:type="dxa"/>
          </w:tcPr>
          <w:p w14:paraId="1769E86A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65472F" w:rsidRPr="0007194F" w14:paraId="02D3FB4C" w14:textId="77777777" w:rsidTr="009C68FD">
        <w:trPr>
          <w:trHeight w:val="972"/>
        </w:trPr>
        <w:tc>
          <w:tcPr>
            <w:tcW w:w="9209" w:type="dxa"/>
            <w:gridSpan w:val="7"/>
          </w:tcPr>
          <w:p w14:paraId="53E38389" w14:textId="4C937FC2" w:rsidR="0065472F" w:rsidRPr="0007194F" w:rsidRDefault="0065472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noti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  <w:p w14:paraId="0D9F8279" w14:textId="77777777" w:rsidR="00F937F7" w:rsidRDefault="0065472F" w:rsidP="00F937F7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</w:t>
            </w:r>
            <w:r w:rsidR="003515D2">
              <w:rPr>
                <w:rFonts w:ascii="Times New Roman" w:hAnsi="Times New Roman"/>
                <w:sz w:val="24"/>
                <w:szCs w:val="24"/>
              </w:rPr>
              <w:t>e</w:t>
            </w:r>
          </w:p>
          <w:p w14:paraId="5F720393" w14:textId="53159CDB" w:rsidR="0065472F" w:rsidRPr="00D85A8D" w:rsidRDefault="0065472F" w:rsidP="00F937F7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Pregătire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seminarii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BA0E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laboratoare</w:t>
            </w:r>
            <w:r w:rsidR="00F31C12">
              <w:rPr>
                <w:rFonts w:ascii="Times New Roman" w:hAnsi="Times New Roman"/>
                <w:sz w:val="24"/>
                <w:szCs w:val="24"/>
              </w:rPr>
              <w:t>/proiecte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teme, referate, portofolii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816" w:type="dxa"/>
          </w:tcPr>
          <w:p w14:paraId="34001936" w14:textId="4AF90DDA" w:rsidR="0065472F" w:rsidRPr="0007194F" w:rsidRDefault="000901D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</w:tr>
      <w:tr w:rsidR="00FD0711" w:rsidRPr="0007194F" w14:paraId="4D18A6AB" w14:textId="77777777" w:rsidTr="009C68FD">
        <w:tc>
          <w:tcPr>
            <w:tcW w:w="9209" w:type="dxa"/>
            <w:gridSpan w:val="7"/>
          </w:tcPr>
          <w:p w14:paraId="7C066D2C" w14:textId="4D8CD149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Tutorat</w:t>
            </w:r>
          </w:p>
        </w:tc>
        <w:tc>
          <w:tcPr>
            <w:tcW w:w="816" w:type="dxa"/>
          </w:tcPr>
          <w:p w14:paraId="1D9736A9" w14:textId="65A86BE1" w:rsidR="00FD0711" w:rsidRPr="0007194F" w:rsidRDefault="009C68F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D0711" w:rsidRPr="0007194F" w14:paraId="3F6B30D3" w14:textId="77777777" w:rsidTr="009C68FD">
        <w:tc>
          <w:tcPr>
            <w:tcW w:w="9209" w:type="dxa"/>
            <w:gridSpan w:val="7"/>
          </w:tcPr>
          <w:p w14:paraId="45BECD94" w14:textId="712942BC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Examinări</w:t>
            </w:r>
          </w:p>
        </w:tc>
        <w:tc>
          <w:tcPr>
            <w:tcW w:w="816" w:type="dxa"/>
          </w:tcPr>
          <w:p w14:paraId="43E19057" w14:textId="10C551CB" w:rsidR="00FD0711" w:rsidRPr="0007194F" w:rsidRDefault="009C68F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8092B" w:rsidRPr="0007194F" w14:paraId="23FA439D" w14:textId="77777777" w:rsidTr="009C68FD">
        <w:tc>
          <w:tcPr>
            <w:tcW w:w="9209" w:type="dxa"/>
            <w:gridSpan w:val="7"/>
          </w:tcPr>
          <w:p w14:paraId="51A6CC95" w14:textId="6B59E40E" w:rsidR="00A8092B" w:rsidRPr="00CC6774" w:rsidRDefault="00A8092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774">
              <w:rPr>
                <w:rFonts w:ascii="Times New Roman" w:hAnsi="Times New Roman"/>
                <w:sz w:val="24"/>
                <w:szCs w:val="24"/>
              </w:rPr>
              <w:t xml:space="preserve">Alte activități (dacă există): </w:t>
            </w:r>
          </w:p>
        </w:tc>
        <w:tc>
          <w:tcPr>
            <w:tcW w:w="816" w:type="dxa"/>
          </w:tcPr>
          <w:p w14:paraId="07034853" w14:textId="263C088A" w:rsidR="00A8092B" w:rsidRPr="009C68FD" w:rsidRDefault="009C68F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8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D0711" w:rsidRPr="0007194F" w14:paraId="357B690C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77CEBADA" w14:textId="56F216EA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3.7 </w:t>
            </w:r>
            <w:r>
              <w:rPr>
                <w:rFonts w:ascii="Times New Roman" w:hAnsi="Times New Roman"/>
                <w:sz w:val="24"/>
                <w:szCs w:val="24"/>
              </w:rPr>
              <w:t>Total ore studiu individual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50E327D1" w14:textId="605B3C3C" w:rsidR="00FD0711" w:rsidRPr="007F393B" w:rsidRDefault="000901DB" w:rsidP="000901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97</w:t>
            </w:r>
          </w:p>
        </w:tc>
      </w:tr>
      <w:tr w:rsidR="00FD0711" w:rsidRPr="0007194F" w14:paraId="15A77EE8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A79CF51" w14:textId="006F8EC5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3.8 </w:t>
            </w:r>
            <w:r>
              <w:rPr>
                <w:rFonts w:ascii="Times New Roman" w:hAnsi="Times New Roman"/>
                <w:sz w:val="24"/>
                <w:szCs w:val="24"/>
              </w:rPr>
              <w:t>Total ore pe semestru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0E134E17" w14:textId="1B4446EE" w:rsidR="00FD0711" w:rsidRPr="009C68FD" w:rsidRDefault="000901DB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  <w:r w:rsidR="009C68FD" w:rsidRPr="009C68FD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="008D49B5" w:rsidRPr="009C68FD">
              <w:rPr>
                <w:rStyle w:val="FootnoteReference"/>
                <w:rFonts w:ascii="Times New Roman" w:hAnsi="Times New Roman"/>
                <w:b/>
                <w:bCs/>
                <w:sz w:val="24"/>
                <w:szCs w:val="24"/>
              </w:rPr>
              <w:footnoteReference w:id="3"/>
            </w:r>
          </w:p>
        </w:tc>
      </w:tr>
      <w:tr w:rsidR="00FD0711" w:rsidRPr="0007194F" w14:paraId="2EF8E713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5BC46BF" w14:textId="5AFA149E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3.9 </w:t>
            </w:r>
            <w:r>
              <w:rPr>
                <w:rFonts w:ascii="Times New Roman" w:hAnsi="Times New Roman"/>
                <w:sz w:val="24"/>
                <w:szCs w:val="24"/>
              </w:rPr>
              <w:t>Numărul de credite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32F2FDA1" w14:textId="7B36847B" w:rsidR="00FD0711" w:rsidRPr="009C68FD" w:rsidRDefault="000901DB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="008D49B5" w:rsidRPr="009C68FD">
              <w:rPr>
                <w:rStyle w:val="FootnoteReference"/>
                <w:rFonts w:ascii="Times New Roman" w:hAnsi="Times New Roman"/>
                <w:b/>
                <w:bCs/>
                <w:sz w:val="24"/>
                <w:szCs w:val="24"/>
              </w:rPr>
              <w:footnoteReference w:id="4"/>
            </w:r>
          </w:p>
        </w:tc>
      </w:tr>
    </w:tbl>
    <w:p w14:paraId="60F15865" w14:textId="77777777" w:rsidR="000B3BD0" w:rsidRDefault="000B3BD0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73DCD9D" w14:textId="77777777" w:rsidR="000B3BD0" w:rsidRDefault="000B3BD0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80BC5C" w14:textId="029D698A" w:rsidR="00FD0711" w:rsidRDefault="00FD0711" w:rsidP="000B3B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Precondi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 xml:space="preserve">ii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7059"/>
      </w:tblGrid>
      <w:tr w:rsidR="00B609FA" w14:paraId="1D7E0122" w14:textId="77777777" w:rsidTr="00FE0D0E">
        <w:tc>
          <w:tcPr>
            <w:tcW w:w="3397" w:type="dxa"/>
          </w:tcPr>
          <w:p w14:paraId="18C0980C" w14:textId="20910264" w:rsidR="00B609FA" w:rsidRPr="00B609FA" w:rsidRDefault="00B609FA" w:rsidP="000B3BD0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09FA">
              <w:rPr>
                <w:rFonts w:ascii="Times New Roman" w:hAnsi="Times New Roman"/>
                <w:sz w:val="24"/>
                <w:szCs w:val="24"/>
              </w:rPr>
              <w:t>4.1 de curriculum</w:t>
            </w:r>
          </w:p>
        </w:tc>
        <w:tc>
          <w:tcPr>
            <w:tcW w:w="7059" w:type="dxa"/>
          </w:tcPr>
          <w:p w14:paraId="2E8E9540" w14:textId="77777777" w:rsidR="00B609FA" w:rsidRPr="00060016" w:rsidRDefault="00B609FA" w:rsidP="00060016">
            <w:pPr>
              <w:rPr>
                <w:rFonts w:ascii="Times New Roman" w:hAnsi="Times New Roman"/>
                <w:sz w:val="24"/>
                <w:szCs w:val="24"/>
              </w:rPr>
            </w:pPr>
            <w:r w:rsidRPr="00060016">
              <w:rPr>
                <w:rFonts w:ascii="Times New Roman" w:hAnsi="Times New Roman"/>
                <w:sz w:val="24"/>
                <w:szCs w:val="24"/>
              </w:rPr>
              <w:t xml:space="preserve">Parcurgerea următoarelor discipline: </w:t>
            </w:r>
          </w:p>
          <w:p w14:paraId="2925705E" w14:textId="77777777" w:rsidR="000901DB" w:rsidRDefault="000901DB" w:rsidP="00060016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  <w:r w:rsidRPr="000901DB">
              <w:rPr>
                <w:rFonts w:ascii="Times New Roman" w:hAnsi="Times New Roman"/>
                <w:sz w:val="24"/>
                <w:szCs w:val="24"/>
              </w:rPr>
              <w:t>Exploatare avansată a tehnologiilor informatice actuale</w:t>
            </w:r>
          </w:p>
          <w:p w14:paraId="2F95B643" w14:textId="04C000E4" w:rsidR="00060016" w:rsidRPr="00060016" w:rsidRDefault="000901DB" w:rsidP="00060016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  <w:r w:rsidRPr="000901DB">
              <w:rPr>
                <w:rFonts w:ascii="Times New Roman" w:hAnsi="Times New Roman"/>
                <w:sz w:val="24"/>
                <w:szCs w:val="24"/>
              </w:rPr>
              <w:t>Bazele inteligenței artificiale</w:t>
            </w:r>
          </w:p>
        </w:tc>
      </w:tr>
      <w:tr w:rsidR="00B609FA" w14:paraId="2114D3A9" w14:textId="77777777" w:rsidTr="00FE0D0E">
        <w:tc>
          <w:tcPr>
            <w:tcW w:w="3397" w:type="dxa"/>
          </w:tcPr>
          <w:p w14:paraId="05FE3232" w14:textId="31AC7E44" w:rsidR="00B609FA" w:rsidRDefault="00B609F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B97DD5">
              <w:rPr>
                <w:rFonts w:ascii="Times New Roman" w:hAnsi="Times New Roman"/>
                <w:sz w:val="24"/>
                <w:szCs w:val="24"/>
              </w:rPr>
              <w:t xml:space="preserve">2 de </w:t>
            </w:r>
            <w:r w:rsidR="00D605BE" w:rsidRPr="00B97DD5">
              <w:rPr>
                <w:rFonts w:ascii="Times New Roman" w:hAnsi="Times New Roman"/>
                <w:sz w:val="24"/>
                <w:szCs w:val="24"/>
              </w:rPr>
              <w:t>rezultate ale învățării</w:t>
            </w:r>
          </w:p>
        </w:tc>
        <w:tc>
          <w:tcPr>
            <w:tcW w:w="7059" w:type="dxa"/>
          </w:tcPr>
          <w:p w14:paraId="03D86E87" w14:textId="45D3F719" w:rsidR="008421F0" w:rsidRPr="00B222B5" w:rsidRDefault="00B222B5" w:rsidP="000B3BD0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B222B5">
              <w:rPr>
                <w:rFonts w:ascii="Times New Roman" w:hAnsi="Times New Roman"/>
                <w:sz w:val="24"/>
                <w:szCs w:val="24"/>
              </w:rPr>
              <w:t>Cunoașterea bazelor foneticii</w:t>
            </w:r>
            <w:r w:rsidR="00E20BD3" w:rsidRPr="00B222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7BDFD6BF" w14:textId="77777777" w:rsidR="00B609FA" w:rsidRDefault="00B609FA" w:rsidP="000B3B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84B1D3" w14:textId="77777777" w:rsidR="007F393B" w:rsidRDefault="007F393B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E68A69A" w14:textId="21D87A22" w:rsidR="00FD0711" w:rsidRPr="00A1304B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b/>
          <w:sz w:val="24"/>
          <w:szCs w:val="24"/>
        </w:rPr>
        <w:t>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>ii</w:t>
      </w:r>
      <w:r w:rsidR="003C430C">
        <w:rPr>
          <w:rFonts w:ascii="Times New Roman" w:hAnsi="Times New Roman"/>
          <w:b/>
          <w:sz w:val="24"/>
          <w:szCs w:val="24"/>
        </w:rPr>
        <w:t xml:space="preserve"> </w:t>
      </w:r>
      <w:r w:rsidR="00051BDC">
        <w:rPr>
          <w:rFonts w:ascii="Times New Roman" w:hAnsi="Times New Roman"/>
          <w:b/>
          <w:sz w:val="24"/>
          <w:szCs w:val="24"/>
        </w:rPr>
        <w:t xml:space="preserve">necesare </w:t>
      </w:r>
      <w:r w:rsidR="003C430C">
        <w:rPr>
          <w:rFonts w:ascii="Times New Roman" w:hAnsi="Times New Roman"/>
          <w:b/>
          <w:sz w:val="24"/>
          <w:szCs w:val="24"/>
        </w:rPr>
        <w:t>pentru desfă</w:t>
      </w:r>
      <w:r w:rsidR="001B1709">
        <w:rPr>
          <w:rFonts w:ascii="Times New Roman" w:hAnsi="Times New Roman"/>
          <w:b/>
          <w:sz w:val="24"/>
          <w:szCs w:val="24"/>
        </w:rPr>
        <w:t>ș</w:t>
      </w:r>
      <w:r w:rsidR="003C430C">
        <w:rPr>
          <w:rFonts w:ascii="Times New Roman" w:hAnsi="Times New Roman"/>
          <w:b/>
          <w:sz w:val="24"/>
          <w:szCs w:val="24"/>
        </w:rPr>
        <w:t>urarea</w:t>
      </w:r>
      <w:r w:rsidR="00051BDC">
        <w:rPr>
          <w:rFonts w:ascii="Times New Roman" w:hAnsi="Times New Roman"/>
          <w:b/>
          <w:sz w:val="24"/>
          <w:szCs w:val="24"/>
        </w:rPr>
        <w:t xml:space="preserve"> optimă a</w:t>
      </w:r>
      <w:r w:rsidR="003C430C">
        <w:rPr>
          <w:rFonts w:ascii="Times New Roman" w:hAnsi="Times New Roman"/>
          <w:b/>
          <w:sz w:val="24"/>
          <w:szCs w:val="24"/>
        </w:rPr>
        <w:t xml:space="preserve"> activită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3C430C">
        <w:rPr>
          <w:rFonts w:ascii="Times New Roman" w:hAnsi="Times New Roman"/>
          <w:b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8051"/>
      </w:tblGrid>
      <w:tr w:rsidR="00FD0711" w:rsidRPr="0007194F" w14:paraId="312E0DE7" w14:textId="77777777" w:rsidTr="6B7653A3">
        <w:tc>
          <w:tcPr>
            <w:tcW w:w="2405" w:type="dxa"/>
          </w:tcPr>
          <w:p w14:paraId="5FCC0C5A" w14:textId="4BC3B5FC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>de desfășurare a cursului</w:t>
            </w:r>
          </w:p>
        </w:tc>
        <w:tc>
          <w:tcPr>
            <w:tcW w:w="8051" w:type="dxa"/>
          </w:tcPr>
          <w:p w14:paraId="3202D18E" w14:textId="34376252" w:rsidR="00E20BD3" w:rsidRPr="007F393B" w:rsidRDefault="00B222B5" w:rsidP="00B222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222B5">
              <w:rPr>
                <w:rFonts w:ascii="Times New Roman" w:hAnsi="Times New Roman"/>
                <w:sz w:val="24"/>
                <w:szCs w:val="24"/>
              </w:rPr>
              <w:t>Sal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r w:rsidRPr="00B222B5">
              <w:rPr>
                <w:rFonts w:ascii="Times New Roman" w:hAnsi="Times New Roman"/>
                <w:sz w:val="24"/>
                <w:szCs w:val="24"/>
              </w:rPr>
              <w:t xml:space="preserve"> dotat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r w:rsidRPr="00B222B5">
              <w:rPr>
                <w:rFonts w:ascii="Times New Roman" w:hAnsi="Times New Roman"/>
                <w:sz w:val="24"/>
                <w:szCs w:val="24"/>
              </w:rPr>
              <w:t xml:space="preserve"> cu echipamente multimedia. Capacitatea sălii: minim 25 locuri</w:t>
            </w:r>
          </w:p>
        </w:tc>
      </w:tr>
      <w:tr w:rsidR="00FD0711" w:rsidRPr="0007194F" w14:paraId="30197A50" w14:textId="77777777" w:rsidTr="6B7653A3">
        <w:tc>
          <w:tcPr>
            <w:tcW w:w="2405" w:type="dxa"/>
          </w:tcPr>
          <w:p w14:paraId="4ED81E2D" w14:textId="05951C71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 xml:space="preserve">de desfășurare a </w:t>
            </w:r>
            <w:r w:rsidR="00A1304B">
              <w:rPr>
                <w:rFonts w:ascii="Times New Roman" w:hAnsi="Times New Roman"/>
                <w:sz w:val="24"/>
                <w:szCs w:val="24"/>
              </w:rPr>
              <w:t>proiectului</w:t>
            </w:r>
          </w:p>
        </w:tc>
        <w:tc>
          <w:tcPr>
            <w:tcW w:w="8051" w:type="dxa"/>
          </w:tcPr>
          <w:p w14:paraId="540A7438" w14:textId="29C96D9E" w:rsidR="00D31C96" w:rsidRPr="00B222B5" w:rsidRDefault="00B222B5" w:rsidP="00FE0D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Proiectul</w:t>
            </w:r>
            <w:r w:rsidR="6B7653A3" w:rsidRPr="00B222B5">
              <w:rPr>
                <w:rFonts w:ascii="Times New Roman" w:hAnsi="Times New Roman"/>
                <w:sz w:val="24"/>
                <w:szCs w:val="24"/>
              </w:rPr>
              <w:t xml:space="preserve"> se va desfă</w:t>
            </w:r>
            <w:r w:rsidR="001B1709" w:rsidRPr="00B222B5">
              <w:rPr>
                <w:rFonts w:ascii="Times New Roman" w:hAnsi="Times New Roman"/>
                <w:sz w:val="24"/>
                <w:szCs w:val="24"/>
              </w:rPr>
              <w:t>ș</w:t>
            </w:r>
            <w:r w:rsidR="6B7653A3" w:rsidRPr="00B222B5">
              <w:rPr>
                <w:rFonts w:ascii="Times New Roman" w:hAnsi="Times New Roman"/>
                <w:sz w:val="24"/>
                <w:szCs w:val="24"/>
              </w:rPr>
              <w:t>ura într-o sală cu dotare specifică, care trebuie să includă:</w:t>
            </w:r>
            <w:r w:rsidR="00CE50F0">
              <w:rPr>
                <w:rFonts w:ascii="Times New Roman" w:hAnsi="Times New Roman"/>
                <w:sz w:val="24"/>
                <w:szCs w:val="24"/>
              </w:rPr>
              <w:t xml:space="preserve"> calculatoare PC conectate la internet, videoproiector</w:t>
            </w:r>
            <w:r w:rsidR="6B7653A3" w:rsidRPr="00B97DD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5C760D1A" w14:textId="7EFEC6D5" w:rsidR="00FD0711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F1EE6D9" w14:textId="653478DE" w:rsidR="00D31C96" w:rsidRDefault="00D31C96" w:rsidP="000B3BD0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07194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Obiectiv</w:t>
      </w:r>
      <w:r w:rsidR="00253624">
        <w:rPr>
          <w:rFonts w:ascii="Times New Roman" w:hAnsi="Times New Roman"/>
          <w:b/>
          <w:sz w:val="24"/>
          <w:szCs w:val="24"/>
        </w:rPr>
        <w:t xml:space="preserve"> general</w:t>
      </w:r>
      <w:r w:rsidR="00F524D9">
        <w:rPr>
          <w:rFonts w:ascii="Times New Roman" w:hAnsi="Times New Roman"/>
          <w:b/>
          <w:color w:val="9BBB59" w:themeColor="accent3"/>
          <w:sz w:val="24"/>
          <w:szCs w:val="24"/>
        </w:rPr>
        <w:t xml:space="preserve"> </w:t>
      </w:r>
    </w:p>
    <w:p w14:paraId="6ABE2B03" w14:textId="3FFC6131" w:rsidR="00E6689F" w:rsidRDefault="00E6689F" w:rsidP="00E6689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6689F">
        <w:rPr>
          <w:rFonts w:ascii="Times New Roman" w:hAnsi="Times New Roman"/>
          <w:sz w:val="24"/>
          <w:szCs w:val="24"/>
        </w:rPr>
        <w:t>Înțelegerea conceptului de semnal vocal : natură, proprietăți și mărimi fizice caracteristice.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689F">
        <w:rPr>
          <w:rFonts w:ascii="Times New Roman" w:hAnsi="Times New Roman"/>
          <w:sz w:val="24"/>
          <w:szCs w:val="24"/>
        </w:rPr>
        <w:t xml:space="preserve">Descrierea modelelor cu IA pentru recunoașterea și înțelegerea limbajului oral si </w:t>
      </w:r>
      <w:r w:rsidR="00910358">
        <w:rPr>
          <w:rFonts w:ascii="Times New Roman" w:hAnsi="Times New Roman"/>
          <w:sz w:val="24"/>
          <w:szCs w:val="24"/>
        </w:rPr>
        <w:t xml:space="preserve">a </w:t>
      </w:r>
      <w:r w:rsidRPr="00E6689F">
        <w:rPr>
          <w:rFonts w:ascii="Times New Roman" w:hAnsi="Times New Roman"/>
          <w:sz w:val="24"/>
          <w:szCs w:val="24"/>
        </w:rPr>
        <w:t>tehnologiil</w:t>
      </w:r>
      <w:r w:rsidR="00910358">
        <w:rPr>
          <w:rFonts w:ascii="Times New Roman" w:hAnsi="Times New Roman"/>
          <w:sz w:val="24"/>
          <w:szCs w:val="24"/>
        </w:rPr>
        <w:t>or</w:t>
      </w:r>
      <w:r w:rsidRPr="00E6689F">
        <w:rPr>
          <w:rFonts w:ascii="Times New Roman" w:hAnsi="Times New Roman"/>
          <w:sz w:val="24"/>
          <w:szCs w:val="24"/>
        </w:rPr>
        <w:t xml:space="preserve"> de</w:t>
      </w:r>
      <w:r w:rsidR="00910358">
        <w:rPr>
          <w:rFonts w:ascii="Times New Roman" w:hAnsi="Times New Roman"/>
          <w:sz w:val="24"/>
          <w:szCs w:val="24"/>
        </w:rPr>
        <w:t xml:space="preserve"> </w:t>
      </w:r>
      <w:r w:rsidRPr="00E6689F">
        <w:rPr>
          <w:rFonts w:ascii="Times New Roman" w:hAnsi="Times New Roman"/>
          <w:sz w:val="24"/>
          <w:szCs w:val="24"/>
        </w:rPr>
        <w:t>prelucrare electronică a semnalelor vocale.</w:t>
      </w:r>
      <w:r>
        <w:rPr>
          <w:rFonts w:ascii="Times New Roman" w:hAnsi="Times New Roman"/>
          <w:sz w:val="24"/>
          <w:szCs w:val="24"/>
        </w:rPr>
        <w:t xml:space="preserve"> </w:t>
      </w:r>
      <w:r w:rsidR="00323BAF" w:rsidRPr="00E05DA1">
        <w:rPr>
          <w:rFonts w:ascii="Times New Roman" w:hAnsi="Times New Roman"/>
          <w:sz w:val="24"/>
          <w:szCs w:val="24"/>
        </w:rPr>
        <w:t>Disciplina</w:t>
      </w:r>
      <w:r w:rsidR="00B97DD5" w:rsidRPr="00E05D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contribuie </w:t>
      </w:r>
      <w:r w:rsidRPr="00E05DA1">
        <w:rPr>
          <w:rFonts w:ascii="Times New Roman" w:hAnsi="Times New Roman"/>
          <w:sz w:val="24"/>
          <w:szCs w:val="24"/>
        </w:rPr>
        <w:t xml:space="preserve">și la </w:t>
      </w:r>
      <w:r w:rsidRPr="00E05DA1">
        <w:rPr>
          <w:rFonts w:ascii="Times New Roman" w:hAnsi="Times New Roman"/>
          <w:bCs/>
          <w:sz w:val="24"/>
          <w:szCs w:val="24"/>
        </w:rPr>
        <w:t>dezvoltarea unei atitudini deschise pentru cercetarea interdisciplinară.</w:t>
      </w:r>
      <w:r w:rsidRPr="00E05DA1">
        <w:rPr>
          <w:rFonts w:ascii="Times New Roman" w:hAnsi="Times New Roman"/>
          <w:sz w:val="24"/>
          <w:szCs w:val="24"/>
        </w:rPr>
        <w:t xml:space="preserve"> </w:t>
      </w:r>
    </w:p>
    <w:p w14:paraId="6FEAC90A" w14:textId="77777777" w:rsidR="00E6689F" w:rsidRDefault="00E6689F" w:rsidP="000B3BD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" w:name="_Hlk139278969"/>
    </w:p>
    <w:bookmarkEnd w:id="1"/>
    <w:p w14:paraId="581229AD" w14:textId="46163916" w:rsidR="0091383B" w:rsidRDefault="000B3BD0" w:rsidP="005D54A0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B3BD0">
        <w:rPr>
          <w:rFonts w:ascii="Times New Roman" w:hAnsi="Times New Roman"/>
          <w:b/>
          <w:sz w:val="24"/>
          <w:szCs w:val="24"/>
        </w:rPr>
        <w:t>7</w:t>
      </w:r>
      <w:r w:rsidR="00D31C96" w:rsidRPr="002A2A27">
        <w:rPr>
          <w:rFonts w:ascii="Times New Roman" w:hAnsi="Times New Roman"/>
          <w:b/>
          <w:sz w:val="24"/>
          <w:szCs w:val="24"/>
        </w:rPr>
        <w:t>. Rezultatele învă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D31C96" w:rsidRPr="002A2A27">
        <w:rPr>
          <w:rFonts w:ascii="Times New Roman" w:hAnsi="Times New Roman"/>
          <w:b/>
          <w:sz w:val="24"/>
          <w:szCs w:val="24"/>
        </w:rPr>
        <w:t>ării</w:t>
      </w:r>
    </w:p>
    <w:p w14:paraId="59F6CAA9" w14:textId="5DA85843" w:rsidR="00E44168" w:rsidRDefault="00E44168" w:rsidP="00C42621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B34B0F">
        <w:rPr>
          <w:rFonts w:ascii="Times New Roman" w:hAnsi="Times New Roman"/>
          <w:bCs/>
          <w:sz w:val="24"/>
          <w:szCs w:val="24"/>
        </w:rPr>
        <w:t>Competențele asociate disciplinei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44168">
        <w:rPr>
          <w:rFonts w:ascii="Times New Roman" w:hAnsi="Times New Roman"/>
          <w:i/>
          <w:iCs/>
          <w:sz w:val="24"/>
          <w:szCs w:val="24"/>
        </w:rPr>
        <w:t>Tehnologii cu IA pentru prelucrarea limbajului oral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14:paraId="78D5AC8F" w14:textId="77777777" w:rsidR="00C42621" w:rsidRPr="00E44168" w:rsidRDefault="00C42621" w:rsidP="00C426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55B43B" w14:textId="7D548A54" w:rsidR="00E44168" w:rsidRDefault="00E44168" w:rsidP="00E4416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CP3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4168">
        <w:rPr>
          <w:rFonts w:ascii="Times New Roman" w:hAnsi="Times New Roman"/>
          <w:sz w:val="24"/>
          <w:szCs w:val="24"/>
        </w:rPr>
        <w:t>Utilizează software pentru memorii de traducere</w:t>
      </w:r>
      <w:r>
        <w:rPr>
          <w:rFonts w:ascii="Times New Roman" w:hAnsi="Times New Roman"/>
          <w:sz w:val="24"/>
          <w:szCs w:val="24"/>
        </w:rPr>
        <w:t xml:space="preserve"> (2 ECTS)</w:t>
      </w:r>
    </w:p>
    <w:p w14:paraId="52F03005" w14:textId="4BB60246" w:rsidR="00E44168" w:rsidRDefault="00E44168" w:rsidP="00E4416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CP7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4168">
        <w:rPr>
          <w:rFonts w:ascii="Times New Roman" w:hAnsi="Times New Roman"/>
          <w:sz w:val="24"/>
          <w:szCs w:val="24"/>
        </w:rPr>
        <w:t>Evaluează tehnologiile de traducere</w:t>
      </w:r>
      <w:r>
        <w:rPr>
          <w:rFonts w:ascii="Times New Roman" w:hAnsi="Times New Roman"/>
          <w:sz w:val="24"/>
          <w:szCs w:val="24"/>
        </w:rPr>
        <w:t xml:space="preserve"> (2 ECTS)</w:t>
      </w:r>
    </w:p>
    <w:p w14:paraId="137DE8B9" w14:textId="74CEF8A5" w:rsidR="00E44168" w:rsidRDefault="00E44168" w:rsidP="00E4416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CP9 </w:t>
      </w:r>
      <w:r w:rsidRPr="00E44168">
        <w:rPr>
          <w:rFonts w:ascii="Times New Roman" w:hAnsi="Times New Roman"/>
          <w:sz w:val="24"/>
          <w:szCs w:val="24"/>
        </w:rPr>
        <w:t>Aplică terminologia TIC</w:t>
      </w:r>
      <w:r>
        <w:rPr>
          <w:rFonts w:ascii="Times New Roman" w:hAnsi="Times New Roman"/>
          <w:sz w:val="24"/>
          <w:szCs w:val="24"/>
        </w:rPr>
        <w:t xml:space="preserve"> (1 ECTS)</w:t>
      </w:r>
    </w:p>
    <w:p w14:paraId="1BB245F8" w14:textId="77777777" w:rsidR="00C42621" w:rsidRDefault="00C42621" w:rsidP="00C426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50523FE" w14:textId="0E99DADD" w:rsidR="00C42621" w:rsidRDefault="00C42621" w:rsidP="00C426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4168">
        <w:rPr>
          <w:rFonts w:ascii="Times New Roman" w:hAnsi="Times New Roman"/>
          <w:sz w:val="24"/>
          <w:szCs w:val="24"/>
        </w:rPr>
        <w:t>sunt corelate cu următoarele rezultate ale învățării</w:t>
      </w:r>
      <w:r>
        <w:rPr>
          <w:rFonts w:ascii="Times New Roman" w:hAnsi="Times New Roman"/>
          <w:sz w:val="24"/>
          <w:szCs w:val="24"/>
        </w:rPr>
        <w:t>:</w:t>
      </w:r>
    </w:p>
    <w:p w14:paraId="1D2197F5" w14:textId="77777777" w:rsidR="00E44168" w:rsidRPr="00E44168" w:rsidRDefault="00E44168" w:rsidP="00E4416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"/>
        <w:gridCol w:w="9462"/>
      </w:tblGrid>
      <w:tr w:rsidR="00FD0711" w:rsidRPr="0007194F" w14:paraId="44888664" w14:textId="77777777" w:rsidTr="008E77D9">
        <w:trPr>
          <w:cantSplit/>
          <w:trHeight w:val="1392"/>
        </w:trPr>
        <w:tc>
          <w:tcPr>
            <w:tcW w:w="1008" w:type="dxa"/>
            <w:textDirection w:val="btLr"/>
            <w:vAlign w:val="center"/>
          </w:tcPr>
          <w:p w14:paraId="621ABFCF" w14:textId="4A80328C" w:rsidR="00FD0711" w:rsidRPr="0007194F" w:rsidRDefault="002A2A27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Cuno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tin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e</w:t>
            </w:r>
          </w:p>
        </w:tc>
        <w:tc>
          <w:tcPr>
            <w:tcW w:w="9674" w:type="dxa"/>
          </w:tcPr>
          <w:p w14:paraId="054B2BF6" w14:textId="058E62B5" w:rsidR="008E77D9" w:rsidRPr="008E77D9" w:rsidRDefault="00E6689F" w:rsidP="00791C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7D9">
              <w:rPr>
                <w:rFonts w:ascii="Times New Roman" w:hAnsi="Times New Roman"/>
                <w:sz w:val="24"/>
                <w:szCs w:val="24"/>
              </w:rPr>
              <w:t xml:space="preserve">C3. Studentul </w:t>
            </w:r>
            <w:r w:rsidRPr="0091035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descrie </w:t>
            </w:r>
            <w:r w:rsidRPr="008E77D9">
              <w:rPr>
                <w:rFonts w:ascii="Times New Roman" w:hAnsi="Times New Roman"/>
                <w:sz w:val="24"/>
                <w:szCs w:val="24"/>
              </w:rPr>
              <w:t xml:space="preserve">modul de utilizare a instrumentelor CAT. </w:t>
            </w:r>
          </w:p>
          <w:p w14:paraId="1998C178" w14:textId="426D5A7F" w:rsidR="008E77D9" w:rsidRPr="008E77D9" w:rsidRDefault="008E77D9" w:rsidP="00791C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7D9">
              <w:rPr>
                <w:rFonts w:ascii="Times New Roman" w:hAnsi="Times New Roman"/>
                <w:sz w:val="24"/>
                <w:szCs w:val="24"/>
              </w:rPr>
              <w:t xml:space="preserve">C7. Studentul </w:t>
            </w:r>
            <w:r w:rsidRPr="0091035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explică </w:t>
            </w:r>
            <w:r w:rsidRPr="008E77D9">
              <w:rPr>
                <w:rFonts w:ascii="Times New Roman" w:hAnsi="Times New Roman"/>
                <w:sz w:val="24"/>
                <w:szCs w:val="24"/>
              </w:rPr>
              <w:t>funcționarea tehnologiilor care permit dispozitivelor TIC să înțeleagă și să interacționeze cu utilizatorii prin intermediul limbajului uman, inclusiv prin traducere.</w:t>
            </w:r>
          </w:p>
          <w:p w14:paraId="373D44E3" w14:textId="5BEC8919" w:rsidR="00791C85" w:rsidRPr="008E77D9" w:rsidRDefault="008E77D9" w:rsidP="00791C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7D9">
              <w:rPr>
                <w:rFonts w:ascii="Times New Roman" w:hAnsi="Times New Roman"/>
                <w:sz w:val="24"/>
                <w:szCs w:val="24"/>
              </w:rPr>
              <w:t>C9.</w:t>
            </w:r>
            <w:r w:rsidR="006E31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77D9">
              <w:rPr>
                <w:rFonts w:ascii="Times New Roman" w:hAnsi="Times New Roman"/>
                <w:sz w:val="24"/>
                <w:szCs w:val="24"/>
              </w:rPr>
              <w:t xml:space="preserve">Studentul </w:t>
            </w:r>
            <w:r w:rsidRPr="0091035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identifică </w:t>
            </w:r>
            <w:r w:rsidRPr="008E77D9">
              <w:rPr>
                <w:rFonts w:ascii="Times New Roman" w:hAnsi="Times New Roman"/>
                <w:sz w:val="24"/>
                <w:szCs w:val="24"/>
              </w:rPr>
              <w:t xml:space="preserve">limbajul utilizat în activitatea de documentare și comunicare care conține termeni specifici TIC. </w:t>
            </w:r>
            <w:r w:rsidR="00E6689F" w:rsidRPr="008E77D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FD0711" w:rsidRPr="0007194F" w14:paraId="110936E3" w14:textId="77777777" w:rsidTr="00475C1A">
        <w:trPr>
          <w:cantSplit/>
          <w:trHeight w:val="1711"/>
        </w:trPr>
        <w:tc>
          <w:tcPr>
            <w:tcW w:w="1008" w:type="dxa"/>
            <w:textDirection w:val="btLr"/>
            <w:vAlign w:val="center"/>
          </w:tcPr>
          <w:p w14:paraId="44988092" w14:textId="292FD41A" w:rsidR="00FD0711" w:rsidRPr="0007194F" w:rsidRDefault="00E5213F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Abilități</w:t>
            </w:r>
          </w:p>
        </w:tc>
        <w:tc>
          <w:tcPr>
            <w:tcW w:w="9674" w:type="dxa"/>
          </w:tcPr>
          <w:p w14:paraId="17BE4511" w14:textId="549E6744" w:rsidR="008E77D9" w:rsidRPr="00E44168" w:rsidRDefault="00E6689F" w:rsidP="001531FB">
            <w:pPr>
              <w:pStyle w:val="Style1"/>
              <w:rPr>
                <w:rFonts w:ascii="Times New Roman" w:hAnsi="Times New Roman"/>
                <w:szCs w:val="24"/>
                <w:lang w:val="ro-RO"/>
              </w:rPr>
            </w:pPr>
            <w:r w:rsidRPr="00E44168">
              <w:rPr>
                <w:rFonts w:ascii="Times New Roman" w:hAnsi="Times New Roman"/>
                <w:szCs w:val="24"/>
                <w:lang w:val="ro-RO"/>
              </w:rPr>
              <w:t>A3.</w:t>
            </w:r>
            <w:r w:rsidR="006E314B" w:rsidRPr="00E44168">
              <w:rPr>
                <w:rFonts w:ascii="Times New Roman" w:hAnsi="Times New Roman"/>
                <w:szCs w:val="24"/>
                <w:lang w:val="ro-RO"/>
              </w:rPr>
              <w:t xml:space="preserve"> </w:t>
            </w:r>
            <w:r w:rsidRPr="00E44168">
              <w:rPr>
                <w:rFonts w:ascii="Times New Roman" w:hAnsi="Times New Roman"/>
                <w:szCs w:val="24"/>
                <w:lang w:val="ro-RO"/>
              </w:rPr>
              <w:t xml:space="preserve">Studentul </w:t>
            </w:r>
            <w:r w:rsidRPr="00E44168">
              <w:rPr>
                <w:rFonts w:ascii="Times New Roman" w:hAnsi="Times New Roman"/>
                <w:b/>
                <w:bCs/>
                <w:szCs w:val="24"/>
                <w:lang w:val="ro-RO"/>
              </w:rPr>
              <w:t>facilitează</w:t>
            </w:r>
            <w:r w:rsidRPr="00E44168">
              <w:rPr>
                <w:rFonts w:ascii="Times New Roman" w:hAnsi="Times New Roman"/>
                <w:szCs w:val="24"/>
                <w:lang w:val="ro-RO"/>
              </w:rPr>
              <w:t xml:space="preserve"> traducerea lingvistică eficientă, utilizând software pentru memorii de traducere.</w:t>
            </w:r>
            <w:r w:rsidR="008E77D9" w:rsidRPr="00E44168">
              <w:rPr>
                <w:rFonts w:ascii="Times New Roman" w:hAnsi="Times New Roman"/>
                <w:szCs w:val="24"/>
                <w:lang w:val="ro-RO"/>
              </w:rPr>
              <w:t xml:space="preserve"> </w:t>
            </w:r>
          </w:p>
          <w:p w14:paraId="32C34B56" w14:textId="35CEABB7" w:rsidR="008E77D9" w:rsidRPr="00E44168" w:rsidRDefault="008E77D9" w:rsidP="001531FB">
            <w:pPr>
              <w:pStyle w:val="Style1"/>
              <w:rPr>
                <w:rFonts w:ascii="Times New Roman" w:hAnsi="Times New Roman"/>
                <w:szCs w:val="24"/>
                <w:lang w:val="ro-RO"/>
              </w:rPr>
            </w:pPr>
            <w:r w:rsidRPr="00E44168">
              <w:rPr>
                <w:rFonts w:ascii="Times New Roman" w:hAnsi="Times New Roman"/>
                <w:szCs w:val="24"/>
                <w:lang w:val="ro-RO"/>
              </w:rPr>
              <w:t>A7.</w:t>
            </w:r>
            <w:r w:rsidR="006E314B" w:rsidRPr="00E44168">
              <w:rPr>
                <w:rFonts w:ascii="Times New Roman" w:hAnsi="Times New Roman"/>
                <w:szCs w:val="24"/>
                <w:lang w:val="ro-RO"/>
              </w:rPr>
              <w:t xml:space="preserve"> </w:t>
            </w:r>
            <w:r w:rsidRPr="00E44168">
              <w:rPr>
                <w:rFonts w:ascii="Times New Roman" w:hAnsi="Times New Roman"/>
                <w:szCs w:val="24"/>
                <w:lang w:val="ro-RO"/>
              </w:rPr>
              <w:t xml:space="preserve">Studentul </w:t>
            </w:r>
            <w:r w:rsidRPr="00E44168">
              <w:rPr>
                <w:rFonts w:ascii="Times New Roman" w:hAnsi="Times New Roman"/>
                <w:b/>
                <w:bCs/>
                <w:szCs w:val="24"/>
                <w:lang w:val="ro-RO"/>
              </w:rPr>
              <w:t>utilizează</w:t>
            </w:r>
            <w:r w:rsidRPr="00E44168">
              <w:rPr>
                <w:rFonts w:ascii="Times New Roman" w:hAnsi="Times New Roman"/>
                <w:szCs w:val="24"/>
                <w:lang w:val="ro-RO"/>
              </w:rPr>
              <w:t xml:space="preserve"> tehnologii de traducere și furnizează observații cu privire la utilizarea acestora în scopuri definite.</w:t>
            </w:r>
          </w:p>
          <w:p w14:paraId="29893D81" w14:textId="6B805877" w:rsidR="001531FB" w:rsidRPr="008E77D9" w:rsidRDefault="008E77D9" w:rsidP="001531FB">
            <w:pPr>
              <w:pStyle w:val="Style1"/>
              <w:rPr>
                <w:rFonts w:ascii="Times New Roman" w:hAnsi="Times New Roman"/>
                <w:szCs w:val="24"/>
              </w:rPr>
            </w:pPr>
            <w:r w:rsidRPr="008E77D9">
              <w:rPr>
                <w:rFonts w:ascii="Times New Roman" w:hAnsi="Times New Roman"/>
                <w:szCs w:val="24"/>
              </w:rPr>
              <w:t>A9.</w:t>
            </w:r>
            <w:r w:rsidR="006E314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8E77D9">
              <w:rPr>
                <w:rFonts w:ascii="Times New Roman" w:hAnsi="Times New Roman"/>
                <w:szCs w:val="24"/>
              </w:rPr>
              <w:t>Studentul</w:t>
            </w:r>
            <w:proofErr w:type="spellEnd"/>
            <w:r w:rsidRPr="008E77D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10358">
              <w:rPr>
                <w:rFonts w:ascii="Times New Roman" w:hAnsi="Times New Roman"/>
                <w:b/>
                <w:bCs/>
                <w:szCs w:val="24"/>
              </w:rPr>
              <w:t>utilizează</w:t>
            </w:r>
            <w:proofErr w:type="spellEnd"/>
            <w:r w:rsidRPr="0091035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Pr="008E77D9">
              <w:rPr>
                <w:rFonts w:ascii="Times New Roman" w:hAnsi="Times New Roman"/>
                <w:szCs w:val="24"/>
              </w:rPr>
              <w:t>termeni</w:t>
            </w:r>
            <w:proofErr w:type="spellEnd"/>
            <w:r w:rsidRPr="008E77D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8E77D9">
              <w:rPr>
                <w:rFonts w:ascii="Times New Roman" w:hAnsi="Times New Roman"/>
                <w:szCs w:val="24"/>
              </w:rPr>
              <w:t>specifici</w:t>
            </w:r>
            <w:proofErr w:type="spellEnd"/>
            <w:r w:rsidRPr="008E77D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8E77D9">
              <w:rPr>
                <w:rFonts w:ascii="Times New Roman" w:hAnsi="Times New Roman"/>
                <w:szCs w:val="24"/>
              </w:rPr>
              <w:t>și</w:t>
            </w:r>
            <w:proofErr w:type="spellEnd"/>
            <w:r w:rsidRPr="008E77D9">
              <w:rPr>
                <w:rFonts w:ascii="Times New Roman" w:hAnsi="Times New Roman"/>
                <w:szCs w:val="24"/>
              </w:rPr>
              <w:t xml:space="preserve"> vocabular TIC </w:t>
            </w:r>
            <w:proofErr w:type="spellStart"/>
            <w:r w:rsidRPr="008E77D9">
              <w:rPr>
                <w:rFonts w:ascii="Times New Roman" w:hAnsi="Times New Roman"/>
                <w:szCs w:val="24"/>
              </w:rPr>
              <w:t>într</w:t>
            </w:r>
            <w:proofErr w:type="spellEnd"/>
            <w:r w:rsidRPr="008E77D9">
              <w:rPr>
                <w:rFonts w:ascii="Times New Roman" w:hAnsi="Times New Roman"/>
                <w:szCs w:val="24"/>
              </w:rPr>
              <w:t xml:space="preserve">-un mod </w:t>
            </w:r>
            <w:proofErr w:type="spellStart"/>
            <w:r w:rsidRPr="008E77D9">
              <w:rPr>
                <w:rFonts w:ascii="Times New Roman" w:hAnsi="Times New Roman"/>
                <w:szCs w:val="24"/>
              </w:rPr>
              <w:t>sistematic</w:t>
            </w:r>
            <w:proofErr w:type="spellEnd"/>
            <w:r w:rsidRPr="008E77D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8E77D9">
              <w:rPr>
                <w:rFonts w:ascii="Times New Roman" w:hAnsi="Times New Roman"/>
                <w:szCs w:val="24"/>
              </w:rPr>
              <w:t>și</w:t>
            </w:r>
            <w:proofErr w:type="spellEnd"/>
            <w:r w:rsidRPr="008E77D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8E77D9">
              <w:rPr>
                <w:rFonts w:ascii="Times New Roman" w:hAnsi="Times New Roman"/>
                <w:szCs w:val="24"/>
              </w:rPr>
              <w:t>coerent</w:t>
            </w:r>
            <w:proofErr w:type="spellEnd"/>
            <w:r w:rsidRPr="008E77D9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8E77D9">
              <w:rPr>
                <w:rFonts w:ascii="Times New Roman" w:hAnsi="Times New Roman"/>
                <w:szCs w:val="24"/>
              </w:rPr>
              <w:t>pentru</w:t>
            </w:r>
            <w:proofErr w:type="spellEnd"/>
            <w:r w:rsidRPr="008E77D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8E77D9">
              <w:rPr>
                <w:rFonts w:ascii="Times New Roman" w:hAnsi="Times New Roman"/>
                <w:szCs w:val="24"/>
              </w:rPr>
              <w:t>documentare</w:t>
            </w:r>
            <w:proofErr w:type="spellEnd"/>
            <w:r w:rsidRPr="008E77D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8E77D9">
              <w:rPr>
                <w:rFonts w:ascii="Times New Roman" w:hAnsi="Times New Roman"/>
                <w:szCs w:val="24"/>
              </w:rPr>
              <w:t>și</w:t>
            </w:r>
            <w:proofErr w:type="spellEnd"/>
            <w:r w:rsidRPr="008E77D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8E77D9">
              <w:rPr>
                <w:rFonts w:ascii="Times New Roman" w:hAnsi="Times New Roman"/>
                <w:szCs w:val="24"/>
              </w:rPr>
              <w:t>comunicare</w:t>
            </w:r>
            <w:proofErr w:type="spellEnd"/>
            <w:r w:rsidRPr="008E77D9">
              <w:rPr>
                <w:rFonts w:ascii="Times New Roman" w:hAnsi="Times New Roman"/>
                <w:szCs w:val="24"/>
              </w:rPr>
              <w:t>.</w:t>
            </w:r>
            <w:r w:rsidRPr="008E77D9">
              <w:rPr>
                <w:rFonts w:ascii="Times New Roman" w:hAnsi="Times New Roman"/>
                <w:szCs w:val="24"/>
              </w:rPr>
              <w:tab/>
            </w:r>
          </w:p>
        </w:tc>
      </w:tr>
      <w:tr w:rsidR="002A2A27" w:rsidRPr="0007194F" w14:paraId="22C94215" w14:textId="77777777" w:rsidTr="008E77D9">
        <w:trPr>
          <w:cantSplit/>
          <w:trHeight w:val="2104"/>
        </w:trPr>
        <w:tc>
          <w:tcPr>
            <w:tcW w:w="1008" w:type="dxa"/>
            <w:textDirection w:val="btLr"/>
            <w:vAlign w:val="center"/>
          </w:tcPr>
          <w:p w14:paraId="6A44056B" w14:textId="04E8A64C" w:rsidR="002A2A27" w:rsidRDefault="002A2A27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Responsabilitate 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 autonomie</w:t>
            </w:r>
          </w:p>
        </w:tc>
        <w:tc>
          <w:tcPr>
            <w:tcW w:w="9674" w:type="dxa"/>
          </w:tcPr>
          <w:p w14:paraId="1BC67DA4" w14:textId="6CC36B79" w:rsidR="008E77D9" w:rsidRPr="008E77D9" w:rsidRDefault="0029171D" w:rsidP="005D54A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7D9">
              <w:rPr>
                <w:rFonts w:ascii="Times New Roman" w:hAnsi="Times New Roman"/>
                <w:sz w:val="24"/>
                <w:szCs w:val="24"/>
              </w:rPr>
              <w:t>RA3.</w:t>
            </w:r>
            <w:r w:rsidR="006E31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77D9">
              <w:rPr>
                <w:rFonts w:ascii="Times New Roman" w:hAnsi="Times New Roman"/>
                <w:sz w:val="24"/>
                <w:szCs w:val="24"/>
              </w:rPr>
              <w:t xml:space="preserve">Studentul </w:t>
            </w:r>
            <w:r w:rsidRPr="00910358">
              <w:rPr>
                <w:rFonts w:ascii="Times New Roman" w:hAnsi="Times New Roman"/>
                <w:b/>
                <w:bCs/>
                <w:sz w:val="24"/>
                <w:szCs w:val="24"/>
              </w:rPr>
              <w:t>demonstrează autonomie și responsabilitate</w:t>
            </w:r>
            <w:r w:rsidRPr="008E77D9">
              <w:rPr>
                <w:rFonts w:ascii="Times New Roman" w:hAnsi="Times New Roman"/>
                <w:sz w:val="24"/>
                <w:szCs w:val="24"/>
              </w:rPr>
              <w:t xml:space="preserve"> în utilizarea software-ului de memorii de traducere, aplicând cunoștințele lingvistice și tehnice dobândite pentru a asigura o traducere coerentă, eficientă și conformă cerințelor proiectului.</w:t>
            </w:r>
            <w:r w:rsidR="008E77D9" w:rsidRPr="008E77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83FD875" w14:textId="1C54656B" w:rsidR="008E77D9" w:rsidRPr="008E77D9" w:rsidRDefault="008E77D9" w:rsidP="005D54A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77D9">
              <w:rPr>
                <w:rFonts w:ascii="Times New Roman" w:hAnsi="Times New Roman"/>
                <w:sz w:val="24"/>
                <w:szCs w:val="24"/>
              </w:rPr>
              <w:t>RA7.</w:t>
            </w:r>
            <w:r w:rsidR="006E31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77D9">
              <w:rPr>
                <w:rFonts w:ascii="Times New Roman" w:hAnsi="Times New Roman"/>
                <w:sz w:val="24"/>
                <w:szCs w:val="24"/>
              </w:rPr>
              <w:t xml:space="preserve">Studentul </w:t>
            </w:r>
            <w:r w:rsidRPr="00910358">
              <w:rPr>
                <w:rFonts w:ascii="Times New Roman" w:hAnsi="Times New Roman"/>
                <w:b/>
                <w:bCs/>
                <w:sz w:val="24"/>
                <w:szCs w:val="24"/>
              </w:rPr>
              <w:t>dă dovadă</w:t>
            </w:r>
            <w:r w:rsidRPr="008E77D9">
              <w:rPr>
                <w:rFonts w:ascii="Times New Roman" w:hAnsi="Times New Roman"/>
                <w:sz w:val="24"/>
                <w:szCs w:val="24"/>
              </w:rPr>
              <w:t xml:space="preserve"> de autonomie și discernământ în utilizarea tehnologiilor de traducere, oferind observații relevante și argumentate privind eficiența și adecvarea acestora în raport cu obiectivele specifice ale proiectului de traducere.</w:t>
            </w:r>
          </w:p>
          <w:p w14:paraId="4E90C458" w14:textId="1FFEE43D" w:rsidR="005D54A0" w:rsidRPr="008E77D9" w:rsidRDefault="008E77D9" w:rsidP="005D54A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8E77D9">
              <w:rPr>
                <w:rFonts w:ascii="Times New Roman" w:hAnsi="Times New Roman"/>
                <w:sz w:val="24"/>
                <w:szCs w:val="24"/>
              </w:rPr>
              <w:t>RA9.</w:t>
            </w:r>
            <w:r w:rsidR="006E31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77D9">
              <w:rPr>
                <w:rFonts w:ascii="Times New Roman" w:hAnsi="Times New Roman"/>
                <w:sz w:val="24"/>
                <w:szCs w:val="24"/>
              </w:rPr>
              <w:t xml:space="preserve">Studentul </w:t>
            </w:r>
            <w:r w:rsidRPr="0091035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folosește </w:t>
            </w:r>
            <w:r w:rsidRPr="008E77D9">
              <w:rPr>
                <w:rFonts w:ascii="Times New Roman" w:hAnsi="Times New Roman"/>
                <w:sz w:val="24"/>
                <w:szCs w:val="24"/>
              </w:rPr>
              <w:t>în mod consecvent și structurat termeni specifici și vocabular TIC, asigurând claritatea și precizia în activitățile de documentare și comunicare profesională.</w:t>
            </w:r>
            <w:r w:rsidRPr="008E77D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14:paraId="7BC0EE44" w14:textId="009AAE86" w:rsidR="00801DB0" w:rsidRDefault="00801DB0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2B4C8700" w14:textId="62E5D0A1" w:rsidR="002A2A27" w:rsidRDefault="000B3BD0" w:rsidP="000B3BD0">
      <w:pPr>
        <w:spacing w:line="240" w:lineRule="auto"/>
        <w:rPr>
          <w:rFonts w:ascii="Times New Roman" w:hAnsi="Times New Roman"/>
          <w:bCs/>
          <w:i/>
          <w:color w:val="7F7F7F" w:themeColor="text1" w:themeTint="8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="002A2A27" w:rsidRPr="00924485">
        <w:rPr>
          <w:rFonts w:ascii="Times New Roman" w:hAnsi="Times New Roman"/>
          <w:b/>
          <w:bCs/>
          <w:sz w:val="24"/>
          <w:szCs w:val="24"/>
        </w:rPr>
        <w:t>. Metode de predare</w:t>
      </w:r>
      <w:r w:rsidR="00101A4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67E0CCEB" w14:textId="2F7E4A24" w:rsidR="008E7A0A" w:rsidRDefault="0093612A" w:rsidP="008E7A0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color w:val="000000" w:themeColor="text1"/>
          <w:sz w:val="24"/>
          <w:szCs w:val="24"/>
        </w:rPr>
        <w:t>La acti</w:t>
      </w:r>
      <w:r w:rsidR="00DF15CA">
        <w:rPr>
          <w:rFonts w:ascii="Times New Roman" w:hAnsi="Times New Roman"/>
          <w:bCs/>
          <w:iCs/>
          <w:color w:val="000000" w:themeColor="text1"/>
          <w:sz w:val="24"/>
          <w:szCs w:val="24"/>
        </w:rPr>
        <w:t>vi</w:t>
      </w:r>
      <w:r>
        <w:rPr>
          <w:rFonts w:ascii="Times New Roman" w:hAnsi="Times New Roman"/>
          <w:bCs/>
          <w:iCs/>
          <w:color w:val="000000" w:themeColor="text1"/>
          <w:sz w:val="24"/>
          <w:szCs w:val="24"/>
        </w:rPr>
        <w:t>tățile de tip curs se utilizează p</w:t>
      </w:r>
      <w:r w:rsidRPr="0093612A">
        <w:rPr>
          <w:rFonts w:ascii="Times New Roman" w:hAnsi="Times New Roman"/>
          <w:bCs/>
          <w:iCs/>
          <w:color w:val="000000" w:themeColor="text1"/>
          <w:sz w:val="24"/>
          <w:szCs w:val="24"/>
        </w:rPr>
        <w:t>relegerea prin expunerea conținutului tematic cu ajutorul prezentărilor Power Point</w:t>
      </w:r>
      <w:r w:rsidR="00B97431">
        <w:rPr>
          <w:rFonts w:ascii="Times New Roman" w:hAnsi="Times New Roman"/>
          <w:bCs/>
          <w:iCs/>
          <w:color w:val="000000" w:themeColor="text1"/>
          <w:sz w:val="24"/>
          <w:szCs w:val="24"/>
        </w:rPr>
        <w:t>, dar și prin expunere liberă</w:t>
      </w:r>
      <w:r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. </w:t>
      </w:r>
      <w:r w:rsidR="002B26A8" w:rsidRPr="0093612A">
        <w:rPr>
          <w:rFonts w:ascii="Times New Roman" w:hAnsi="Times New Roman"/>
          <w:sz w:val="24"/>
          <w:szCs w:val="24"/>
        </w:rPr>
        <w:t xml:space="preserve">Prezentările utilizează imagini și scheme, astfel încât informațiile prezentate </w:t>
      </w:r>
      <w:r w:rsidR="002B26A8">
        <w:rPr>
          <w:rFonts w:ascii="Times New Roman" w:hAnsi="Times New Roman"/>
          <w:sz w:val="24"/>
          <w:szCs w:val="24"/>
        </w:rPr>
        <w:t>devin</w:t>
      </w:r>
      <w:r w:rsidR="002B26A8" w:rsidRPr="0093612A">
        <w:rPr>
          <w:rFonts w:ascii="Times New Roman" w:hAnsi="Times New Roman"/>
          <w:sz w:val="24"/>
          <w:szCs w:val="24"/>
        </w:rPr>
        <w:t xml:space="preserve"> ușor de înțeles și asimilat.</w:t>
      </w:r>
      <w:r w:rsidR="002B26A8">
        <w:rPr>
          <w:rFonts w:ascii="Times New Roman" w:hAnsi="Times New Roman"/>
          <w:sz w:val="24"/>
          <w:szCs w:val="24"/>
        </w:rPr>
        <w:t xml:space="preserve"> </w:t>
      </w:r>
      <w:r w:rsidR="00DF15CA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Ținând cont de caracterul interdisciplinar al unor teme se vor folosi </w:t>
      </w:r>
      <w:r w:rsidR="002B26A8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și </w:t>
      </w:r>
      <w:r w:rsidR="00DF15CA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analogii sugestive/intuitive pentru descrierea fenomenelor. </w:t>
      </w:r>
      <w:r w:rsidRPr="00DF15CA">
        <w:rPr>
          <w:rFonts w:ascii="Times New Roman" w:hAnsi="Times New Roman"/>
          <w:bCs/>
          <w:iCs/>
          <w:color w:val="000000" w:themeColor="text1"/>
          <w:sz w:val="24"/>
          <w:szCs w:val="24"/>
        </w:rPr>
        <w:t>Exemplificare</w:t>
      </w:r>
      <w:r w:rsidR="00DF15CA" w:rsidRPr="00DF15CA">
        <w:rPr>
          <w:rFonts w:ascii="Times New Roman" w:hAnsi="Times New Roman"/>
          <w:bCs/>
          <w:iCs/>
          <w:color w:val="000000" w:themeColor="text1"/>
          <w:sz w:val="24"/>
          <w:szCs w:val="24"/>
        </w:rPr>
        <w:t>a</w:t>
      </w:r>
      <w:r w:rsidR="00DF15CA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 va fi utilizată </w:t>
      </w:r>
      <w:r w:rsidR="007E10A4">
        <w:rPr>
          <w:rFonts w:ascii="Times New Roman" w:hAnsi="Times New Roman"/>
          <w:bCs/>
          <w:iCs/>
          <w:color w:val="000000" w:themeColor="text1"/>
          <w:sz w:val="24"/>
          <w:szCs w:val="24"/>
        </w:rPr>
        <w:t>pentru fixarea unor concepte specifice. Procesul de predare va fi susținut și de metode conversative-interactive asupra unor probleme cheie ale domeniului, inclusiv prin dezbaterea cu privire la utilizarea unor tehnologii specifice.</w:t>
      </w:r>
      <w:r w:rsidR="008E7A0A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  </w:t>
      </w:r>
      <w:r w:rsidR="00A45D21" w:rsidRPr="00281D31">
        <w:rPr>
          <w:rFonts w:ascii="Times New Roman" w:hAnsi="Times New Roman"/>
          <w:sz w:val="24"/>
          <w:szCs w:val="24"/>
        </w:rPr>
        <w:t xml:space="preserve">Se </w:t>
      </w:r>
      <w:r w:rsidR="00281D31">
        <w:rPr>
          <w:rFonts w:ascii="Times New Roman" w:hAnsi="Times New Roman"/>
          <w:sz w:val="24"/>
          <w:szCs w:val="24"/>
        </w:rPr>
        <w:t>va pune accent pe dezvoltarea</w:t>
      </w:r>
      <w:r w:rsidR="00246F30" w:rsidRPr="00281D31">
        <w:rPr>
          <w:rFonts w:ascii="Times New Roman" w:hAnsi="Times New Roman"/>
          <w:sz w:val="24"/>
          <w:szCs w:val="24"/>
        </w:rPr>
        <w:t xml:space="preserve"> </w:t>
      </w:r>
      <w:r w:rsidR="00D369A3" w:rsidRPr="00281D31">
        <w:rPr>
          <w:rFonts w:ascii="Times New Roman" w:hAnsi="Times New Roman"/>
          <w:sz w:val="24"/>
          <w:szCs w:val="24"/>
        </w:rPr>
        <w:t>abilităților</w:t>
      </w:r>
      <w:r w:rsidR="00246F30" w:rsidRPr="00281D31">
        <w:rPr>
          <w:rFonts w:ascii="Times New Roman" w:hAnsi="Times New Roman"/>
          <w:sz w:val="24"/>
          <w:szCs w:val="24"/>
        </w:rPr>
        <w:t xml:space="preserve"> de ascultare activă </w:t>
      </w:r>
      <w:r w:rsidR="00281D31">
        <w:rPr>
          <w:rFonts w:ascii="Times New Roman" w:hAnsi="Times New Roman"/>
          <w:sz w:val="24"/>
          <w:szCs w:val="24"/>
        </w:rPr>
        <w:t>ș</w:t>
      </w:r>
      <w:r w:rsidR="00246F30" w:rsidRPr="00281D31">
        <w:rPr>
          <w:rFonts w:ascii="Times New Roman" w:hAnsi="Times New Roman"/>
          <w:sz w:val="24"/>
          <w:szCs w:val="24"/>
        </w:rPr>
        <w:t>i de comunicare asertivă</w:t>
      </w:r>
      <w:r w:rsidR="00281D31">
        <w:rPr>
          <w:rFonts w:ascii="Times New Roman" w:hAnsi="Times New Roman"/>
          <w:sz w:val="24"/>
          <w:szCs w:val="24"/>
        </w:rPr>
        <w:t xml:space="preserve">. </w:t>
      </w:r>
    </w:p>
    <w:p w14:paraId="22334CC6" w14:textId="5D3CFCD0" w:rsidR="002B26A8" w:rsidRPr="002B26A8" w:rsidRDefault="00281D31" w:rsidP="002B26A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Predarea centrată pe student se va baza pe</w:t>
      </w:r>
      <w:r w:rsidR="00246F30" w:rsidRPr="00281D31">
        <w:rPr>
          <w:rFonts w:ascii="Times New Roman" w:hAnsi="Times New Roman"/>
          <w:sz w:val="24"/>
          <w:szCs w:val="24"/>
        </w:rPr>
        <w:t xml:space="preserve"> mecanism</w:t>
      </w:r>
      <w:r>
        <w:rPr>
          <w:rFonts w:ascii="Times New Roman" w:hAnsi="Times New Roman"/>
          <w:sz w:val="24"/>
          <w:szCs w:val="24"/>
        </w:rPr>
        <w:t>ul</w:t>
      </w:r>
      <w:r w:rsidR="00246F30" w:rsidRPr="00281D31">
        <w:rPr>
          <w:rFonts w:ascii="Times New Roman" w:hAnsi="Times New Roman"/>
          <w:sz w:val="24"/>
          <w:szCs w:val="24"/>
        </w:rPr>
        <w:t xml:space="preserve"> de feedback, ca </w:t>
      </w:r>
      <w:r w:rsidR="00D369A3" w:rsidRPr="00281D31">
        <w:rPr>
          <w:rFonts w:ascii="Times New Roman" w:hAnsi="Times New Roman"/>
          <w:sz w:val="24"/>
          <w:szCs w:val="24"/>
        </w:rPr>
        <w:t>modalit</w:t>
      </w:r>
      <w:r>
        <w:rPr>
          <w:rFonts w:ascii="Times New Roman" w:hAnsi="Times New Roman"/>
          <w:sz w:val="24"/>
          <w:szCs w:val="24"/>
        </w:rPr>
        <w:t xml:space="preserve">ate </w:t>
      </w:r>
      <w:r w:rsidR="00246F30" w:rsidRPr="00281D31">
        <w:rPr>
          <w:rFonts w:ascii="Times New Roman" w:hAnsi="Times New Roman"/>
          <w:sz w:val="24"/>
          <w:szCs w:val="24"/>
        </w:rPr>
        <w:t>de reglare comportamentală în situații diverse și de adaptare a demersului pedagogic la nevoile de învățare ale studenților.</w:t>
      </w:r>
      <w:r w:rsidR="00FE0D0E">
        <w:rPr>
          <w:rFonts w:ascii="Times New Roman" w:hAnsi="Times New Roman"/>
          <w:sz w:val="24"/>
          <w:szCs w:val="24"/>
        </w:rPr>
        <w:t xml:space="preserve"> </w:t>
      </w:r>
      <w:r w:rsidR="002B26A8">
        <w:rPr>
          <w:rFonts w:ascii="Times New Roman" w:hAnsi="Times New Roman"/>
          <w:sz w:val="24"/>
          <w:szCs w:val="24"/>
        </w:rPr>
        <w:t xml:space="preserve">În scop </w:t>
      </w:r>
      <w:proofErr w:type="spellStart"/>
      <w:r w:rsidR="002B26A8">
        <w:rPr>
          <w:rFonts w:ascii="Times New Roman" w:hAnsi="Times New Roman"/>
          <w:sz w:val="24"/>
          <w:szCs w:val="24"/>
        </w:rPr>
        <w:t>remedial</w:t>
      </w:r>
      <w:proofErr w:type="spellEnd"/>
      <w:r w:rsidR="002B26A8">
        <w:rPr>
          <w:rFonts w:ascii="Times New Roman" w:hAnsi="Times New Roman"/>
          <w:sz w:val="24"/>
          <w:szCs w:val="24"/>
        </w:rPr>
        <w:t>, f</w:t>
      </w:r>
      <w:r w:rsidR="002B26A8" w:rsidRPr="002B26A8">
        <w:rPr>
          <w:rFonts w:ascii="Times New Roman" w:hAnsi="Times New Roman"/>
          <w:sz w:val="24"/>
          <w:szCs w:val="24"/>
        </w:rPr>
        <w:t xml:space="preserve">iecare curs va debuta cu recapitularea capitolelor deja parcurse, cu accent asupra noțiunilor parcurse la ultimul curs. </w:t>
      </w:r>
    </w:p>
    <w:p w14:paraId="5947D826" w14:textId="7C028D5A" w:rsidR="008E4BB6" w:rsidRPr="008E7A0A" w:rsidRDefault="008E7A0A" w:rsidP="000B3BD0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E7A0A">
        <w:rPr>
          <w:rFonts w:ascii="Times New Roman" w:hAnsi="Times New Roman"/>
          <w:color w:val="000000" w:themeColor="text1"/>
          <w:sz w:val="24"/>
          <w:szCs w:val="24"/>
        </w:rPr>
        <w:t xml:space="preserve">Metoda didactică </w:t>
      </w:r>
      <w:r>
        <w:rPr>
          <w:rFonts w:ascii="Times New Roman" w:hAnsi="Times New Roman"/>
          <w:color w:val="000000" w:themeColor="text1"/>
          <w:sz w:val="24"/>
          <w:szCs w:val="24"/>
        </w:rPr>
        <w:t>folosită la partea</w:t>
      </w:r>
      <w:r w:rsidRPr="008E7A0A">
        <w:rPr>
          <w:rFonts w:ascii="Times New Roman" w:hAnsi="Times New Roman"/>
          <w:color w:val="000000" w:themeColor="text1"/>
          <w:sz w:val="24"/>
          <w:szCs w:val="24"/>
        </w:rPr>
        <w:t xml:space="preserve"> aplicativă a disciplinei – în cadrul activităților de proiect </w:t>
      </w:r>
      <w:r>
        <w:rPr>
          <w:rFonts w:ascii="Times New Roman" w:hAnsi="Times New Roman"/>
          <w:color w:val="000000" w:themeColor="text1"/>
          <w:sz w:val="24"/>
          <w:szCs w:val="24"/>
        </w:rPr>
        <w:t>– va fi problematizarea</w:t>
      </w:r>
      <w:r w:rsidR="00B97431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studiul de caz  </w:t>
      </w:r>
      <w:r w:rsidR="00B97431">
        <w:rPr>
          <w:rFonts w:ascii="Times New Roman" w:hAnsi="Times New Roman"/>
          <w:color w:val="000000" w:themeColor="text1"/>
          <w:sz w:val="24"/>
          <w:szCs w:val="24"/>
        </w:rPr>
        <w:t xml:space="preserve">și </w:t>
      </w:r>
      <w:r>
        <w:rPr>
          <w:rFonts w:ascii="Times New Roman" w:hAnsi="Times New Roman"/>
          <w:color w:val="000000" w:themeColor="text1"/>
          <w:sz w:val="24"/>
          <w:szCs w:val="24"/>
        </w:rPr>
        <w:t>c</w:t>
      </w:r>
      <w:r w:rsidRPr="008E7A0A">
        <w:rPr>
          <w:rFonts w:ascii="Times New Roman" w:hAnsi="Times New Roman"/>
          <w:color w:val="000000" w:themeColor="text1"/>
          <w:sz w:val="24"/>
          <w:szCs w:val="24"/>
        </w:rPr>
        <w:t>oordonare activit</w:t>
      </w:r>
      <w:r>
        <w:rPr>
          <w:rFonts w:ascii="Times New Roman" w:hAnsi="Times New Roman"/>
          <w:color w:val="000000" w:themeColor="text1"/>
          <w:sz w:val="24"/>
          <w:szCs w:val="24"/>
        </w:rPr>
        <w:t>ăț</w:t>
      </w:r>
      <w:r w:rsidRPr="008E7A0A">
        <w:rPr>
          <w:rFonts w:ascii="Times New Roman" w:hAnsi="Times New Roman"/>
          <w:color w:val="000000" w:themeColor="text1"/>
          <w:sz w:val="24"/>
          <w:szCs w:val="24"/>
        </w:rPr>
        <w:t>i</w:t>
      </w:r>
      <w:r w:rsidR="00B97431">
        <w:rPr>
          <w:rFonts w:ascii="Times New Roman" w:hAnsi="Times New Roman"/>
          <w:color w:val="000000" w:themeColor="text1"/>
          <w:sz w:val="24"/>
          <w:szCs w:val="24"/>
        </w:rPr>
        <w:t>i</w:t>
      </w:r>
      <w:r w:rsidRPr="008E7A0A">
        <w:rPr>
          <w:rFonts w:ascii="Times New Roman" w:hAnsi="Times New Roman"/>
          <w:color w:val="000000" w:themeColor="text1"/>
          <w:sz w:val="24"/>
          <w:szCs w:val="24"/>
        </w:rPr>
        <w:t xml:space="preserve"> practice de lucru</w:t>
      </w:r>
      <w:r w:rsidR="00B97431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14:paraId="0883A03F" w14:textId="77777777" w:rsidR="00962A3E" w:rsidRDefault="00962A3E" w:rsidP="000B3BD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D4030C0" w14:textId="77777777" w:rsidR="00134ECA" w:rsidRDefault="00134ECA" w:rsidP="000B3BD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3CC1A3C" w14:textId="77777777" w:rsidR="00120839" w:rsidRDefault="00120839" w:rsidP="000B3BD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91117EE" w14:textId="2B2EFB96" w:rsidR="00FD0711" w:rsidRDefault="007927E2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3D0D85">
        <w:rPr>
          <w:rFonts w:ascii="Times New Roman" w:hAnsi="Times New Roman"/>
          <w:b/>
          <w:sz w:val="24"/>
          <w:szCs w:val="24"/>
        </w:rPr>
        <w:t xml:space="preserve">. </w:t>
      </w:r>
      <w:r w:rsidR="00FD0711">
        <w:rPr>
          <w:rFonts w:ascii="Times New Roman" w:hAnsi="Times New Roman"/>
          <w:b/>
          <w:sz w:val="24"/>
          <w:szCs w:val="24"/>
        </w:rPr>
        <w:t>Con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FD0711">
        <w:rPr>
          <w:rFonts w:ascii="Times New Roman" w:hAnsi="Times New Roman"/>
          <w:b/>
          <w:sz w:val="24"/>
          <w:szCs w:val="24"/>
        </w:rPr>
        <w:t>inuturi</w:t>
      </w:r>
    </w:p>
    <w:p w14:paraId="757EC3D2" w14:textId="1F91CDAF" w:rsidR="002A2A27" w:rsidRPr="00F67356" w:rsidRDefault="002A2A27" w:rsidP="000B3BD0">
      <w:pPr>
        <w:spacing w:after="0" w:line="240" w:lineRule="auto"/>
        <w:rPr>
          <w:rFonts w:ascii="Arial" w:hAnsi="Arial" w:cs="Arial"/>
          <w:b/>
          <w:i/>
          <w:kern w:val="16"/>
          <w:sz w:val="24"/>
          <w:szCs w:val="24"/>
        </w:rPr>
      </w:pPr>
    </w:p>
    <w:tbl>
      <w:tblPr>
        <w:tblW w:w="10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8399"/>
        <w:gridCol w:w="857"/>
      </w:tblGrid>
      <w:tr w:rsidR="00AD6760" w:rsidRPr="00AD6760" w14:paraId="14972563" w14:textId="77777777" w:rsidTr="136E1F19">
        <w:trPr>
          <w:jc w:val="center"/>
        </w:trPr>
        <w:tc>
          <w:tcPr>
            <w:tcW w:w="10527" w:type="dxa"/>
            <w:gridSpan w:val="3"/>
            <w:vAlign w:val="center"/>
          </w:tcPr>
          <w:p w14:paraId="238085BB" w14:textId="475C4F78" w:rsidR="00AD6760" w:rsidRPr="00AD6760" w:rsidRDefault="00AD6760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CURS</w:t>
            </w:r>
          </w:p>
        </w:tc>
      </w:tr>
      <w:tr w:rsidR="00AD6760" w:rsidRPr="00AD6760" w14:paraId="68E046A2" w14:textId="77777777" w:rsidTr="136E1F19">
        <w:trPr>
          <w:jc w:val="center"/>
        </w:trPr>
        <w:tc>
          <w:tcPr>
            <w:tcW w:w="1271" w:type="dxa"/>
            <w:vAlign w:val="center"/>
          </w:tcPr>
          <w:p w14:paraId="482092A5" w14:textId="7C8AE06C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Capitolul</w:t>
            </w:r>
          </w:p>
        </w:tc>
        <w:tc>
          <w:tcPr>
            <w:tcW w:w="8399" w:type="dxa"/>
            <w:vAlign w:val="center"/>
          </w:tcPr>
          <w:p w14:paraId="24A6971D" w14:textId="69E290BE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57" w:type="dxa"/>
            <w:vAlign w:val="center"/>
          </w:tcPr>
          <w:p w14:paraId="25FFFED7" w14:textId="62B374FF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="00764BB8" w:rsidRPr="00AD6760" w14:paraId="2FAF5653" w14:textId="77777777" w:rsidTr="00056762">
        <w:trPr>
          <w:trHeight w:val="98"/>
          <w:jc w:val="center"/>
        </w:trPr>
        <w:tc>
          <w:tcPr>
            <w:tcW w:w="1271" w:type="dxa"/>
            <w:vAlign w:val="center"/>
          </w:tcPr>
          <w:p w14:paraId="70FBC42F" w14:textId="050B956A" w:rsidR="00764BB8" w:rsidRPr="00AD6760" w:rsidRDefault="00764BB8" w:rsidP="00764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8399" w:type="dxa"/>
          </w:tcPr>
          <w:p w14:paraId="05A240DB" w14:textId="0C2B4325" w:rsidR="00764BB8" w:rsidRPr="00764BB8" w:rsidRDefault="00764BB8" w:rsidP="00764B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64BB8">
              <w:rPr>
                <w:rFonts w:ascii="Times New Roman" w:hAnsi="Times New Roman"/>
                <w:sz w:val="24"/>
                <w:szCs w:val="24"/>
              </w:rPr>
              <w:t xml:space="preserve">Limbajul oral ca semnal acustic purtător de informație </w:t>
            </w:r>
          </w:p>
        </w:tc>
        <w:tc>
          <w:tcPr>
            <w:tcW w:w="857" w:type="dxa"/>
            <w:vAlign w:val="center"/>
          </w:tcPr>
          <w:p w14:paraId="3C9EB5C0" w14:textId="1BAE8878" w:rsidR="00764BB8" w:rsidRPr="00134ECA" w:rsidRDefault="00764BB8" w:rsidP="00764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134ECA">
              <w:rPr>
                <w:rFonts w:ascii="Times New Roman" w:hAnsi="Times New Roman"/>
                <w:sz w:val="24"/>
                <w:szCs w:val="24"/>
                <w:lang w:val="it-IT"/>
              </w:rPr>
              <w:t>1</w:t>
            </w:r>
          </w:p>
        </w:tc>
      </w:tr>
      <w:tr w:rsidR="00764BB8" w:rsidRPr="00AD6760" w14:paraId="18ABA96D" w14:textId="77777777" w:rsidTr="00056762">
        <w:trPr>
          <w:jc w:val="center"/>
        </w:trPr>
        <w:tc>
          <w:tcPr>
            <w:tcW w:w="1271" w:type="dxa"/>
            <w:vAlign w:val="center"/>
          </w:tcPr>
          <w:p w14:paraId="748F843E" w14:textId="247DB6A0" w:rsidR="00764BB8" w:rsidRPr="00AD6760" w:rsidRDefault="00764BB8" w:rsidP="00764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8399" w:type="dxa"/>
          </w:tcPr>
          <w:p w14:paraId="40D13369" w14:textId="72BBA2F4" w:rsidR="00764BB8" w:rsidRPr="00764BB8" w:rsidRDefault="00764BB8" w:rsidP="00764B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64BB8">
              <w:rPr>
                <w:rFonts w:ascii="Times New Roman" w:hAnsi="Times New Roman"/>
                <w:sz w:val="24"/>
                <w:szCs w:val="24"/>
              </w:rPr>
              <w:t xml:space="preserve">Modelarea aparatului fonator uman și a sistemului auditiv </w:t>
            </w:r>
          </w:p>
        </w:tc>
        <w:tc>
          <w:tcPr>
            <w:tcW w:w="857" w:type="dxa"/>
            <w:vAlign w:val="center"/>
          </w:tcPr>
          <w:p w14:paraId="34AE2AC5" w14:textId="11B630C6" w:rsidR="00764BB8" w:rsidRPr="00134ECA" w:rsidRDefault="00764BB8" w:rsidP="00764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134ECA">
              <w:rPr>
                <w:rFonts w:ascii="Times New Roman" w:hAnsi="Times New Roman"/>
                <w:sz w:val="24"/>
                <w:szCs w:val="24"/>
                <w:lang w:val="it-IT"/>
              </w:rPr>
              <w:t>1</w:t>
            </w:r>
          </w:p>
        </w:tc>
      </w:tr>
      <w:tr w:rsidR="00764BB8" w:rsidRPr="00AD6760" w14:paraId="389DF12A" w14:textId="77777777" w:rsidTr="00056762">
        <w:trPr>
          <w:jc w:val="center"/>
        </w:trPr>
        <w:tc>
          <w:tcPr>
            <w:tcW w:w="1271" w:type="dxa"/>
            <w:vAlign w:val="center"/>
          </w:tcPr>
          <w:p w14:paraId="0C8F769E" w14:textId="64E74B94" w:rsidR="00764BB8" w:rsidRPr="00AD6760" w:rsidRDefault="00764BB8" w:rsidP="00764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8399" w:type="dxa"/>
          </w:tcPr>
          <w:p w14:paraId="76C651D4" w14:textId="2367538B" w:rsidR="00764BB8" w:rsidRPr="00764BB8" w:rsidRDefault="00764BB8" w:rsidP="00764B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64BB8">
              <w:rPr>
                <w:rFonts w:ascii="Times New Roman" w:hAnsi="Times New Roman"/>
                <w:sz w:val="24"/>
                <w:szCs w:val="24"/>
              </w:rPr>
              <w:t xml:space="preserve">Extragerea caracteristicilor in sistemele de recunoaștere a vorbirii și utilizarea vectorilor de trăsături (caracteristici) </w:t>
            </w:r>
          </w:p>
        </w:tc>
        <w:tc>
          <w:tcPr>
            <w:tcW w:w="857" w:type="dxa"/>
            <w:vAlign w:val="center"/>
          </w:tcPr>
          <w:p w14:paraId="313E2854" w14:textId="1579D2DB" w:rsidR="00764BB8" w:rsidRPr="00134ECA" w:rsidRDefault="00764BB8" w:rsidP="00764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134ECA">
              <w:rPr>
                <w:rFonts w:ascii="Times New Roman" w:hAnsi="Times New Roman"/>
                <w:sz w:val="24"/>
                <w:szCs w:val="24"/>
                <w:lang w:val="it-IT"/>
              </w:rPr>
              <w:t>1</w:t>
            </w:r>
          </w:p>
        </w:tc>
      </w:tr>
      <w:tr w:rsidR="00764BB8" w:rsidRPr="00AD6760" w14:paraId="2CC7EA92" w14:textId="77777777" w:rsidTr="00056762">
        <w:trPr>
          <w:jc w:val="center"/>
        </w:trPr>
        <w:tc>
          <w:tcPr>
            <w:tcW w:w="1271" w:type="dxa"/>
            <w:vAlign w:val="center"/>
          </w:tcPr>
          <w:p w14:paraId="1E399926" w14:textId="3388CF94" w:rsidR="00764BB8" w:rsidRPr="00AD6760" w:rsidRDefault="00764BB8" w:rsidP="00764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8399" w:type="dxa"/>
          </w:tcPr>
          <w:p w14:paraId="22B505D2" w14:textId="50295B15" w:rsidR="00764BB8" w:rsidRPr="00764BB8" w:rsidRDefault="00764BB8" w:rsidP="00764B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64BB8">
              <w:rPr>
                <w:rFonts w:ascii="Times New Roman" w:hAnsi="Times New Roman"/>
                <w:sz w:val="24"/>
                <w:szCs w:val="24"/>
              </w:rPr>
              <w:t xml:space="preserve">Modelul </w:t>
            </w:r>
            <w:proofErr w:type="spellStart"/>
            <w:r w:rsidRPr="00764BB8">
              <w:rPr>
                <w:rFonts w:ascii="Times New Roman" w:hAnsi="Times New Roman"/>
                <w:sz w:val="24"/>
                <w:szCs w:val="24"/>
              </w:rPr>
              <w:t>neuro</w:t>
            </w:r>
            <w:proofErr w:type="spellEnd"/>
            <w:r w:rsidR="009146C2">
              <w:rPr>
                <w:rFonts w:ascii="Times New Roman" w:hAnsi="Times New Roman"/>
                <w:sz w:val="24"/>
                <w:szCs w:val="24"/>
              </w:rPr>
              <w:t>-</w:t>
            </w:r>
            <w:r w:rsidRPr="00764BB8">
              <w:rPr>
                <w:rFonts w:ascii="Times New Roman" w:hAnsi="Times New Roman"/>
                <w:sz w:val="24"/>
                <w:szCs w:val="24"/>
              </w:rPr>
              <w:t>cognitiv de prelucrare a limbajului oral. Sisteme instruibile și moduri de învățare</w:t>
            </w:r>
            <w:r w:rsidR="009103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7" w:type="dxa"/>
            <w:vAlign w:val="center"/>
          </w:tcPr>
          <w:p w14:paraId="15AD19EA" w14:textId="7D9AD480" w:rsidR="00764BB8" w:rsidRPr="00134ECA" w:rsidRDefault="00764BB8" w:rsidP="00764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4BB8" w:rsidRPr="00AD6760" w14:paraId="0CBD9111" w14:textId="77777777" w:rsidTr="00056762">
        <w:trPr>
          <w:jc w:val="center"/>
        </w:trPr>
        <w:tc>
          <w:tcPr>
            <w:tcW w:w="1271" w:type="dxa"/>
            <w:vAlign w:val="center"/>
          </w:tcPr>
          <w:p w14:paraId="0C7E9E3C" w14:textId="22901F68" w:rsidR="00764BB8" w:rsidRPr="00AD6760" w:rsidRDefault="00764BB8" w:rsidP="00764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8399" w:type="dxa"/>
          </w:tcPr>
          <w:p w14:paraId="70892A4D" w14:textId="5D981D01" w:rsidR="00764BB8" w:rsidRPr="00764BB8" w:rsidRDefault="00764BB8" w:rsidP="00764B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64BB8">
              <w:rPr>
                <w:rFonts w:ascii="Times New Roman" w:hAnsi="Times New Roman"/>
                <w:sz w:val="24"/>
                <w:szCs w:val="24"/>
              </w:rPr>
              <w:t xml:space="preserve">Utilizarea IA în prelucrarea limbajului oral </w:t>
            </w:r>
          </w:p>
        </w:tc>
        <w:tc>
          <w:tcPr>
            <w:tcW w:w="857" w:type="dxa"/>
            <w:vAlign w:val="center"/>
          </w:tcPr>
          <w:p w14:paraId="5928C940" w14:textId="37D73480" w:rsidR="00764BB8" w:rsidRPr="00134ECA" w:rsidRDefault="00764BB8" w:rsidP="00764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4BB8" w:rsidRPr="00AD6760" w14:paraId="63209E08" w14:textId="77777777" w:rsidTr="00056762">
        <w:trPr>
          <w:jc w:val="center"/>
        </w:trPr>
        <w:tc>
          <w:tcPr>
            <w:tcW w:w="1271" w:type="dxa"/>
            <w:vAlign w:val="center"/>
          </w:tcPr>
          <w:p w14:paraId="2277214C" w14:textId="23804343" w:rsidR="00764BB8" w:rsidRDefault="00764BB8" w:rsidP="00764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8399" w:type="dxa"/>
          </w:tcPr>
          <w:p w14:paraId="4F452B76" w14:textId="2F9D8A2D" w:rsidR="00764BB8" w:rsidRPr="00764BB8" w:rsidRDefault="00764BB8" w:rsidP="00764B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64BB8">
              <w:rPr>
                <w:rFonts w:ascii="Times New Roman" w:hAnsi="Times New Roman"/>
                <w:sz w:val="24"/>
                <w:szCs w:val="24"/>
              </w:rPr>
              <w:t xml:space="preserve">Modele acustice. Modele de limbaj. Metode statistice </w:t>
            </w:r>
          </w:p>
        </w:tc>
        <w:tc>
          <w:tcPr>
            <w:tcW w:w="857" w:type="dxa"/>
            <w:vAlign w:val="center"/>
          </w:tcPr>
          <w:p w14:paraId="2BA13951" w14:textId="5605F208" w:rsidR="00764BB8" w:rsidRPr="00134ECA" w:rsidRDefault="00764BB8" w:rsidP="00764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4BB8" w:rsidRPr="00AD6760" w14:paraId="3615EAE9" w14:textId="77777777" w:rsidTr="00056762">
        <w:trPr>
          <w:jc w:val="center"/>
        </w:trPr>
        <w:tc>
          <w:tcPr>
            <w:tcW w:w="1271" w:type="dxa"/>
            <w:vAlign w:val="center"/>
          </w:tcPr>
          <w:p w14:paraId="63C3F3EB" w14:textId="1ACC02B4" w:rsidR="00764BB8" w:rsidRDefault="00764BB8" w:rsidP="00764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VII</w:t>
            </w:r>
          </w:p>
        </w:tc>
        <w:tc>
          <w:tcPr>
            <w:tcW w:w="8399" w:type="dxa"/>
          </w:tcPr>
          <w:p w14:paraId="6F717967" w14:textId="1D59CD5C" w:rsidR="00764BB8" w:rsidRPr="00764BB8" w:rsidRDefault="00764BB8" w:rsidP="00764B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64BB8">
              <w:rPr>
                <w:rFonts w:ascii="Times New Roman" w:hAnsi="Times New Roman"/>
                <w:sz w:val="24"/>
                <w:szCs w:val="24"/>
              </w:rPr>
              <w:t xml:space="preserve">Modelarea acustica cu ajutorul rețelelor neuronale artificiale </w:t>
            </w:r>
          </w:p>
        </w:tc>
        <w:tc>
          <w:tcPr>
            <w:tcW w:w="857" w:type="dxa"/>
            <w:vAlign w:val="center"/>
          </w:tcPr>
          <w:p w14:paraId="6F4B47FF" w14:textId="3D230D73" w:rsidR="00764BB8" w:rsidRPr="00134ECA" w:rsidRDefault="00764BB8" w:rsidP="00764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4BB8" w:rsidRPr="00AD6760" w14:paraId="25ABE90E" w14:textId="77777777" w:rsidTr="00056762">
        <w:trPr>
          <w:jc w:val="center"/>
        </w:trPr>
        <w:tc>
          <w:tcPr>
            <w:tcW w:w="1271" w:type="dxa"/>
            <w:vAlign w:val="center"/>
          </w:tcPr>
          <w:p w14:paraId="08744886" w14:textId="5FF5EB93" w:rsidR="00764BB8" w:rsidRDefault="00764BB8" w:rsidP="00764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VIII</w:t>
            </w:r>
          </w:p>
        </w:tc>
        <w:tc>
          <w:tcPr>
            <w:tcW w:w="8399" w:type="dxa"/>
          </w:tcPr>
          <w:p w14:paraId="700EE357" w14:textId="3204FCB2" w:rsidR="00764BB8" w:rsidRPr="00764BB8" w:rsidRDefault="00764BB8" w:rsidP="00764B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64BB8">
              <w:rPr>
                <w:rFonts w:ascii="Times New Roman" w:hAnsi="Times New Roman"/>
                <w:sz w:val="24"/>
                <w:szCs w:val="24"/>
              </w:rPr>
              <w:t xml:space="preserve">Elemente de calcul cognitiv (cognitive </w:t>
            </w:r>
            <w:proofErr w:type="spellStart"/>
            <w:r w:rsidRPr="00764BB8">
              <w:rPr>
                <w:rFonts w:ascii="Times New Roman" w:hAnsi="Times New Roman"/>
                <w:sz w:val="24"/>
                <w:szCs w:val="24"/>
              </w:rPr>
              <w:t>computing</w:t>
            </w:r>
            <w:proofErr w:type="spellEnd"/>
            <w:r w:rsidRPr="00764BB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7" w:type="dxa"/>
            <w:vAlign w:val="center"/>
          </w:tcPr>
          <w:p w14:paraId="06347652" w14:textId="04C7C7E0" w:rsidR="00764BB8" w:rsidRPr="00134ECA" w:rsidRDefault="00764BB8" w:rsidP="00764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4BB8" w:rsidRPr="00AD6760" w14:paraId="72F76FD5" w14:textId="77777777" w:rsidTr="00056762">
        <w:trPr>
          <w:jc w:val="center"/>
        </w:trPr>
        <w:tc>
          <w:tcPr>
            <w:tcW w:w="1271" w:type="dxa"/>
            <w:vAlign w:val="center"/>
          </w:tcPr>
          <w:p w14:paraId="34F5791C" w14:textId="63E9AC16" w:rsidR="00764BB8" w:rsidRDefault="00764BB8" w:rsidP="00764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IX</w:t>
            </w:r>
          </w:p>
        </w:tc>
        <w:tc>
          <w:tcPr>
            <w:tcW w:w="8399" w:type="dxa"/>
          </w:tcPr>
          <w:p w14:paraId="4833F9BE" w14:textId="4E5160BB" w:rsidR="00764BB8" w:rsidRPr="00764BB8" w:rsidRDefault="00764BB8" w:rsidP="00764B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64BB8">
              <w:rPr>
                <w:rFonts w:ascii="Times New Roman" w:hAnsi="Times New Roman"/>
                <w:sz w:val="24"/>
                <w:szCs w:val="24"/>
              </w:rPr>
              <w:t xml:space="preserve">Conceptul </w:t>
            </w:r>
            <w:proofErr w:type="spellStart"/>
            <w:r w:rsidRPr="00764BB8">
              <w:rPr>
                <w:rFonts w:ascii="Times New Roman" w:hAnsi="Times New Roman"/>
                <w:sz w:val="24"/>
                <w:szCs w:val="24"/>
              </w:rPr>
              <w:t>chatbot</w:t>
            </w:r>
            <w:proofErr w:type="spellEnd"/>
          </w:p>
        </w:tc>
        <w:tc>
          <w:tcPr>
            <w:tcW w:w="857" w:type="dxa"/>
            <w:vAlign w:val="center"/>
          </w:tcPr>
          <w:p w14:paraId="0D00CE4F" w14:textId="7F4BA0B5" w:rsidR="00764BB8" w:rsidRPr="00134ECA" w:rsidRDefault="00764BB8" w:rsidP="00764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4BB8" w:rsidRPr="00AD6760" w14:paraId="7A9B63EE" w14:textId="77777777" w:rsidTr="00056762">
        <w:trPr>
          <w:jc w:val="center"/>
        </w:trPr>
        <w:tc>
          <w:tcPr>
            <w:tcW w:w="1271" w:type="dxa"/>
            <w:vAlign w:val="center"/>
          </w:tcPr>
          <w:p w14:paraId="2FB22C73" w14:textId="167BA308" w:rsidR="00764BB8" w:rsidRDefault="00764BB8" w:rsidP="00764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399" w:type="dxa"/>
          </w:tcPr>
          <w:p w14:paraId="615FFA50" w14:textId="22F8B253" w:rsidR="00764BB8" w:rsidRPr="00764BB8" w:rsidRDefault="00764BB8" w:rsidP="00764B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64BB8">
              <w:rPr>
                <w:rFonts w:ascii="Times New Roman" w:hAnsi="Times New Roman"/>
                <w:sz w:val="24"/>
                <w:szCs w:val="24"/>
              </w:rPr>
              <w:t xml:space="preserve">Sinteza vocala si </w:t>
            </w:r>
            <w:proofErr w:type="spellStart"/>
            <w:r w:rsidRPr="00764BB8">
              <w:rPr>
                <w:rFonts w:ascii="Times New Roman" w:hAnsi="Times New Roman"/>
                <w:sz w:val="24"/>
                <w:szCs w:val="24"/>
              </w:rPr>
              <w:t>aplicatii</w:t>
            </w:r>
            <w:proofErr w:type="spellEnd"/>
            <w:r w:rsidRPr="00764BB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7" w:type="dxa"/>
            <w:vAlign w:val="center"/>
          </w:tcPr>
          <w:p w14:paraId="3A12B44B" w14:textId="136132C6" w:rsidR="00764BB8" w:rsidRPr="00134ECA" w:rsidRDefault="00764BB8" w:rsidP="00764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4BB8" w:rsidRPr="00AD6760" w14:paraId="738E936D" w14:textId="77777777" w:rsidTr="00056762">
        <w:trPr>
          <w:jc w:val="center"/>
        </w:trPr>
        <w:tc>
          <w:tcPr>
            <w:tcW w:w="1271" w:type="dxa"/>
            <w:vAlign w:val="center"/>
          </w:tcPr>
          <w:p w14:paraId="05E5CB08" w14:textId="0EB27C5E" w:rsidR="00764BB8" w:rsidRDefault="00764BB8" w:rsidP="00764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XI</w:t>
            </w:r>
          </w:p>
        </w:tc>
        <w:tc>
          <w:tcPr>
            <w:tcW w:w="8399" w:type="dxa"/>
          </w:tcPr>
          <w:p w14:paraId="5BAAA7B4" w14:textId="39DDE7C7" w:rsidR="00764BB8" w:rsidRPr="00764BB8" w:rsidRDefault="00764BB8" w:rsidP="00764B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64BB8">
              <w:rPr>
                <w:rFonts w:ascii="Times New Roman" w:hAnsi="Times New Roman"/>
                <w:sz w:val="24"/>
                <w:szCs w:val="24"/>
              </w:rPr>
              <w:t xml:space="preserve">Conversia text-vorbire  </w:t>
            </w:r>
          </w:p>
        </w:tc>
        <w:tc>
          <w:tcPr>
            <w:tcW w:w="857" w:type="dxa"/>
            <w:vAlign w:val="center"/>
          </w:tcPr>
          <w:p w14:paraId="3CF08E44" w14:textId="12E58284" w:rsidR="00764BB8" w:rsidRPr="00134ECA" w:rsidRDefault="00764BB8" w:rsidP="00764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4BB8" w:rsidRPr="00AD6760" w14:paraId="15D770A8" w14:textId="77777777" w:rsidTr="00056762">
        <w:trPr>
          <w:jc w:val="center"/>
        </w:trPr>
        <w:tc>
          <w:tcPr>
            <w:tcW w:w="1271" w:type="dxa"/>
            <w:vAlign w:val="center"/>
          </w:tcPr>
          <w:p w14:paraId="525AC863" w14:textId="39F935B6" w:rsidR="00764BB8" w:rsidRDefault="00764BB8" w:rsidP="00764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XII</w:t>
            </w:r>
          </w:p>
        </w:tc>
        <w:tc>
          <w:tcPr>
            <w:tcW w:w="8399" w:type="dxa"/>
          </w:tcPr>
          <w:p w14:paraId="7FC66789" w14:textId="11119E07" w:rsidR="00764BB8" w:rsidRPr="00764BB8" w:rsidRDefault="00764BB8" w:rsidP="00764B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64BB8">
              <w:rPr>
                <w:rFonts w:ascii="Times New Roman" w:hAnsi="Times New Roman"/>
                <w:sz w:val="24"/>
                <w:szCs w:val="24"/>
              </w:rPr>
              <w:t xml:space="preserve">Sisteme combinate de conversie vorbire-text si text-vorbire </w:t>
            </w:r>
          </w:p>
        </w:tc>
        <w:tc>
          <w:tcPr>
            <w:tcW w:w="857" w:type="dxa"/>
            <w:vAlign w:val="center"/>
          </w:tcPr>
          <w:p w14:paraId="797EF059" w14:textId="09CCB85B" w:rsidR="00764BB8" w:rsidRPr="00134ECA" w:rsidRDefault="00764BB8" w:rsidP="00764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4BB8" w:rsidRPr="00AD6760" w14:paraId="66C6B3D6" w14:textId="77777777" w:rsidTr="00056762">
        <w:trPr>
          <w:jc w:val="center"/>
        </w:trPr>
        <w:tc>
          <w:tcPr>
            <w:tcW w:w="1271" w:type="dxa"/>
            <w:vAlign w:val="center"/>
          </w:tcPr>
          <w:p w14:paraId="09F07885" w14:textId="3CD6588D" w:rsidR="00764BB8" w:rsidRDefault="00764BB8" w:rsidP="00764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XIII</w:t>
            </w:r>
          </w:p>
        </w:tc>
        <w:tc>
          <w:tcPr>
            <w:tcW w:w="8399" w:type="dxa"/>
          </w:tcPr>
          <w:p w14:paraId="694C35F8" w14:textId="6BE83920" w:rsidR="00764BB8" w:rsidRPr="00764BB8" w:rsidRDefault="00764BB8" w:rsidP="00764B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64BB8">
              <w:rPr>
                <w:rFonts w:ascii="Times New Roman" w:hAnsi="Times New Roman"/>
                <w:sz w:val="24"/>
                <w:szCs w:val="24"/>
              </w:rPr>
              <w:t>Dialogul om-</w:t>
            </w:r>
            <w:proofErr w:type="spellStart"/>
            <w:r w:rsidRPr="00764BB8">
              <w:rPr>
                <w:rFonts w:ascii="Times New Roman" w:hAnsi="Times New Roman"/>
                <w:sz w:val="24"/>
                <w:szCs w:val="24"/>
              </w:rPr>
              <w:t>masina</w:t>
            </w:r>
            <w:proofErr w:type="spellEnd"/>
            <w:r w:rsidRPr="00764BB8">
              <w:rPr>
                <w:rFonts w:ascii="Times New Roman" w:hAnsi="Times New Roman"/>
                <w:sz w:val="24"/>
                <w:szCs w:val="24"/>
              </w:rPr>
              <w:t xml:space="preserve"> si </w:t>
            </w:r>
            <w:proofErr w:type="spellStart"/>
            <w:r w:rsidRPr="00764BB8">
              <w:rPr>
                <w:rFonts w:ascii="Times New Roman" w:hAnsi="Times New Roman"/>
                <w:sz w:val="24"/>
                <w:szCs w:val="24"/>
              </w:rPr>
              <w:t>aplicatii</w:t>
            </w:r>
            <w:proofErr w:type="spellEnd"/>
            <w:r w:rsidRPr="00764BB8">
              <w:rPr>
                <w:rFonts w:ascii="Times New Roman" w:hAnsi="Times New Roman"/>
                <w:sz w:val="24"/>
                <w:szCs w:val="24"/>
              </w:rPr>
              <w:t xml:space="preserve"> de comanda in limbaj natural </w:t>
            </w:r>
          </w:p>
        </w:tc>
        <w:tc>
          <w:tcPr>
            <w:tcW w:w="857" w:type="dxa"/>
            <w:vAlign w:val="center"/>
          </w:tcPr>
          <w:p w14:paraId="2BBF5904" w14:textId="0DC92998" w:rsidR="00764BB8" w:rsidRPr="00134ECA" w:rsidRDefault="00764BB8" w:rsidP="00764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4BB8" w:rsidRPr="00AD6760" w14:paraId="39D60041" w14:textId="77777777" w:rsidTr="00056762">
        <w:trPr>
          <w:jc w:val="center"/>
        </w:trPr>
        <w:tc>
          <w:tcPr>
            <w:tcW w:w="1271" w:type="dxa"/>
            <w:vAlign w:val="center"/>
          </w:tcPr>
          <w:p w14:paraId="0DE0EC01" w14:textId="7010B7EB" w:rsidR="00764BB8" w:rsidRDefault="00764BB8" w:rsidP="00764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XIV</w:t>
            </w:r>
          </w:p>
        </w:tc>
        <w:tc>
          <w:tcPr>
            <w:tcW w:w="8399" w:type="dxa"/>
          </w:tcPr>
          <w:p w14:paraId="08CAA487" w14:textId="46E45E83" w:rsidR="00764BB8" w:rsidRPr="00764BB8" w:rsidRDefault="00764BB8" w:rsidP="00764B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64BB8">
              <w:rPr>
                <w:rFonts w:ascii="Times New Roman" w:hAnsi="Times New Roman"/>
                <w:sz w:val="24"/>
                <w:szCs w:val="24"/>
              </w:rPr>
              <w:t xml:space="preserve">Sisteme </w:t>
            </w:r>
            <w:proofErr w:type="spellStart"/>
            <w:r w:rsidRPr="00764BB8">
              <w:rPr>
                <w:rFonts w:ascii="Times New Roman" w:hAnsi="Times New Roman"/>
                <w:sz w:val="24"/>
                <w:szCs w:val="24"/>
              </w:rPr>
              <w:t>conversationale</w:t>
            </w:r>
            <w:proofErr w:type="spellEnd"/>
            <w:r w:rsidRPr="00764BB8">
              <w:rPr>
                <w:rFonts w:ascii="Times New Roman" w:hAnsi="Times New Roman"/>
                <w:sz w:val="24"/>
                <w:szCs w:val="24"/>
              </w:rPr>
              <w:t xml:space="preserve"> inteligente </w:t>
            </w:r>
          </w:p>
        </w:tc>
        <w:tc>
          <w:tcPr>
            <w:tcW w:w="857" w:type="dxa"/>
            <w:vAlign w:val="center"/>
          </w:tcPr>
          <w:p w14:paraId="6116916E" w14:textId="794D57F9" w:rsidR="00764BB8" w:rsidRPr="00134ECA" w:rsidRDefault="00764BB8" w:rsidP="00764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E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972C4" w:rsidRPr="00AD6760" w14:paraId="57D01962" w14:textId="77777777" w:rsidTr="136E1F19">
        <w:trPr>
          <w:jc w:val="center"/>
        </w:trPr>
        <w:tc>
          <w:tcPr>
            <w:tcW w:w="1271" w:type="dxa"/>
          </w:tcPr>
          <w:p w14:paraId="525731DE" w14:textId="77777777" w:rsidR="00F972C4" w:rsidRPr="00AD6760" w:rsidRDefault="00F972C4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</w:tcPr>
          <w:p w14:paraId="7620E052" w14:textId="77777777" w:rsidR="00F972C4" w:rsidRPr="00AD6760" w:rsidRDefault="00F972C4" w:rsidP="000B3BD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57" w:type="dxa"/>
          </w:tcPr>
          <w:p w14:paraId="664A9F59" w14:textId="0CCFCFE8" w:rsidR="00F972C4" w:rsidRPr="00372035" w:rsidRDefault="00372035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035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F972C4" w:rsidRPr="00AD6760" w14:paraId="210E37E8" w14:textId="77777777" w:rsidTr="136E1F19">
        <w:trPr>
          <w:jc w:val="center"/>
        </w:trPr>
        <w:tc>
          <w:tcPr>
            <w:tcW w:w="10527" w:type="dxa"/>
            <w:gridSpan w:val="3"/>
          </w:tcPr>
          <w:p w14:paraId="494D1DED" w14:textId="154E14CA" w:rsidR="00F972C4" w:rsidRPr="00372035" w:rsidRDefault="1B82A3CE" w:rsidP="00134E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203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Bibliografie:</w:t>
            </w:r>
          </w:p>
          <w:p w14:paraId="1186B572" w14:textId="2A8FA547" w:rsidR="00372035" w:rsidRPr="00372035" w:rsidRDefault="00372035" w:rsidP="00134ECA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37203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S.Ionita</w:t>
            </w:r>
            <w:proofErr w:type="spellEnd"/>
            <w:r w:rsidRPr="0037203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, Note de curs, actualizate 202</w:t>
            </w:r>
            <w:r w:rsidR="00764BB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5</w:t>
            </w:r>
            <w:r w:rsidRPr="0037203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(accesibile pe platforma de </w:t>
            </w:r>
            <w:proofErr w:type="spellStart"/>
            <w:r w:rsidRPr="0037203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elearning</w:t>
            </w:r>
            <w:proofErr w:type="spellEnd"/>
            <w:r w:rsidRPr="0037203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a UPIT).</w:t>
            </w:r>
          </w:p>
          <w:p w14:paraId="77EB9F51" w14:textId="1F278942" w:rsidR="00372035" w:rsidRPr="00F03AAA" w:rsidRDefault="00332206" w:rsidP="00F03AAA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360" w:hanging="47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F03AA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Dimah</w:t>
            </w:r>
            <w:proofErr w:type="spellEnd"/>
            <w:r w:rsidRPr="00F03AA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Al-</w:t>
            </w:r>
            <w:proofErr w:type="spellStart"/>
            <w:r w:rsidRPr="00F03AA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Fraihat</w:t>
            </w:r>
            <w:proofErr w:type="spellEnd"/>
            <w:r w:rsidRPr="00F03AA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9146C2" w:rsidRPr="00F03AA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Yousef</w:t>
            </w:r>
            <w:proofErr w:type="spellEnd"/>
            <w:r w:rsidR="009146C2" w:rsidRPr="00F03AA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146C2" w:rsidRPr="00F03AA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Sharrab</w:t>
            </w:r>
            <w:proofErr w:type="spellEnd"/>
            <w:r w:rsidR="009146C2" w:rsidRPr="00F03AA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 </w:t>
            </w:r>
            <w:proofErr w:type="spellStart"/>
            <w:r w:rsidR="009146C2" w:rsidRPr="00F03AA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s.a</w:t>
            </w:r>
            <w:proofErr w:type="spellEnd"/>
            <w:r w:rsidR="009146C2" w:rsidRPr="00F03AA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Speech </w:t>
            </w:r>
            <w:proofErr w:type="spellStart"/>
            <w:r w:rsidR="009146C2" w:rsidRPr="00F03AA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Recognition</w:t>
            </w:r>
            <w:proofErr w:type="spellEnd"/>
            <w:r w:rsidR="009146C2" w:rsidRPr="00F03AA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146C2" w:rsidRPr="00F03AA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Utilizing</w:t>
            </w:r>
            <w:proofErr w:type="spellEnd"/>
            <w:r w:rsidR="009146C2" w:rsidRPr="00F03AA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Deep </w:t>
            </w:r>
            <w:proofErr w:type="spellStart"/>
            <w:r w:rsidR="009146C2" w:rsidRPr="00F03AA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Learning</w:t>
            </w:r>
            <w:proofErr w:type="spellEnd"/>
            <w:r w:rsidR="009146C2" w:rsidRPr="00F03AA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: A </w:t>
            </w:r>
            <w:proofErr w:type="spellStart"/>
            <w:r w:rsidR="009146C2" w:rsidRPr="00F03AA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Systematic</w:t>
            </w:r>
            <w:proofErr w:type="spellEnd"/>
            <w:r w:rsidR="009146C2" w:rsidRPr="00F03AA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Review of </w:t>
            </w:r>
            <w:proofErr w:type="spellStart"/>
            <w:r w:rsidR="009146C2" w:rsidRPr="00F03AA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the</w:t>
            </w:r>
            <w:proofErr w:type="spellEnd"/>
            <w:r w:rsidR="009146C2" w:rsidRPr="00F03AA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03AA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Latest</w:t>
            </w:r>
            <w:proofErr w:type="spellEnd"/>
            <w:r w:rsidRPr="00F03AA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03AA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Developments</w:t>
            </w:r>
            <w:proofErr w:type="spellEnd"/>
            <w:r w:rsidRPr="00F03AA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,</w:t>
            </w:r>
            <w:r w:rsidR="00F03AAA" w:rsidRPr="00F03AA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F03AA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03AA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Article</w:t>
            </w:r>
            <w:proofErr w:type="spellEnd"/>
            <w:r w:rsidRPr="00F03AA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in </w:t>
            </w:r>
            <w:proofErr w:type="spellStart"/>
            <w:r w:rsidRPr="00F03AA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Human-centric</w:t>
            </w:r>
            <w:proofErr w:type="spellEnd"/>
            <w:r w:rsidRPr="00F03AA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03AA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Computing</w:t>
            </w:r>
            <w:proofErr w:type="spellEnd"/>
            <w:r w:rsidRPr="00F03AA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03AA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F03AA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Information </w:t>
            </w:r>
            <w:proofErr w:type="spellStart"/>
            <w:r w:rsidRPr="00F03AA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Sciences</w:t>
            </w:r>
            <w:proofErr w:type="spellEnd"/>
            <w:r w:rsidRPr="00F03AA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03AA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March</w:t>
            </w:r>
            <w:proofErr w:type="spellEnd"/>
            <w:r w:rsidRPr="00F03AA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2024</w:t>
            </w:r>
            <w:r w:rsidR="00372035" w:rsidRPr="00F03AA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.</w:t>
            </w:r>
            <w:r w:rsidR="003A3DC6">
              <w:t xml:space="preserve"> </w:t>
            </w:r>
            <w:r w:rsidRPr="00F03AAA">
              <w:rPr>
                <w:rFonts w:ascii="Times New Roman" w:hAnsi="Times New Roman"/>
                <w:sz w:val="24"/>
                <w:szCs w:val="24"/>
              </w:rPr>
              <w:t>Accesibil</w:t>
            </w:r>
            <w:r w:rsidR="00F03AAA" w:rsidRPr="00F03A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3AAA">
              <w:rPr>
                <w:rFonts w:ascii="Times New Roman" w:hAnsi="Times New Roman"/>
                <w:sz w:val="24"/>
                <w:szCs w:val="24"/>
              </w:rPr>
              <w:t>la</w:t>
            </w:r>
            <w:r>
              <w:t>:</w:t>
            </w:r>
            <w:r w:rsidR="00F03AAA">
              <w:t xml:space="preserve"> </w:t>
            </w:r>
            <w:r>
              <w:t xml:space="preserve">    </w:t>
            </w:r>
            <w:hyperlink r:id="rId11" w:history="1">
              <w:r w:rsidRPr="00F03AAA">
                <w:rPr>
                  <w:rStyle w:val="Hyperlink"/>
                  <w:rFonts w:ascii="Times New Roman" w:hAnsi="Times New Roman"/>
                  <w:i/>
                  <w:sz w:val="24"/>
                  <w:szCs w:val="24"/>
                </w:rPr>
                <w:t>https://www.researchgate.net/publication/378042331_Speech_Recognition_Utilizing_Deep_Learning_A_Systematic_Review_of_the_Latest_Developments</w:t>
              </w:r>
            </w:hyperlink>
          </w:p>
          <w:p w14:paraId="14F5496B" w14:textId="254BDC84" w:rsidR="00F054FF" w:rsidRPr="00372035" w:rsidRDefault="00372035" w:rsidP="00134ECA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37203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IEEE </w:t>
            </w:r>
            <w:proofErr w:type="spellStart"/>
            <w:r w:rsidRPr="0037203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Transactions</w:t>
            </w:r>
            <w:proofErr w:type="spellEnd"/>
            <w:r w:rsidRPr="0037203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on </w:t>
            </w:r>
            <w:proofErr w:type="spellStart"/>
            <w:r w:rsidRPr="0037203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Systems</w:t>
            </w:r>
            <w:proofErr w:type="spellEnd"/>
            <w:r w:rsidRPr="0037203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Man, </w:t>
            </w:r>
            <w:proofErr w:type="spellStart"/>
            <w:r w:rsidRPr="0037203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37203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7203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Cybernetics</w:t>
            </w:r>
            <w:proofErr w:type="spellEnd"/>
            <w:r w:rsidRPr="0037203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37203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Systems</w:t>
            </w:r>
            <w:proofErr w:type="spellEnd"/>
            <w:r w:rsidRPr="0037203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37203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Colectia</w:t>
            </w:r>
            <w:proofErr w:type="spellEnd"/>
            <w:r w:rsidRPr="0037203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2006-prezent): </w:t>
            </w:r>
            <w:proofErr w:type="spellStart"/>
            <w:r w:rsidRPr="0037203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Selectie</w:t>
            </w:r>
            <w:proofErr w:type="spellEnd"/>
            <w:r w:rsidRPr="0037203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de articole relevante pentru tematica abordata</w:t>
            </w:r>
          </w:p>
        </w:tc>
      </w:tr>
    </w:tbl>
    <w:p w14:paraId="6281326B" w14:textId="77777777" w:rsidR="00745DEC" w:rsidRDefault="00745DEC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740"/>
        <w:gridCol w:w="874"/>
      </w:tblGrid>
      <w:tr w:rsidR="00AD6760" w:rsidRPr="00AD6760" w14:paraId="3642EC7C" w14:textId="77777777" w:rsidTr="00BD7DAC">
        <w:trPr>
          <w:trHeight w:val="310"/>
          <w:jc w:val="center"/>
        </w:trPr>
        <w:tc>
          <w:tcPr>
            <w:tcW w:w="10464" w:type="dxa"/>
            <w:gridSpan w:val="3"/>
            <w:vAlign w:val="center"/>
          </w:tcPr>
          <w:p w14:paraId="56131CC1" w14:textId="4094129F" w:rsidR="00AD6760" w:rsidRPr="00FB55B0" w:rsidRDefault="003075CA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PROIECT</w:t>
            </w:r>
          </w:p>
        </w:tc>
      </w:tr>
      <w:tr w:rsidR="00AD6760" w:rsidRPr="00924485" w14:paraId="6B577D84" w14:textId="77777777" w:rsidTr="00BD7DAC">
        <w:trPr>
          <w:trHeight w:val="310"/>
          <w:jc w:val="center"/>
        </w:trPr>
        <w:tc>
          <w:tcPr>
            <w:tcW w:w="850" w:type="dxa"/>
            <w:vAlign w:val="center"/>
          </w:tcPr>
          <w:p w14:paraId="65233FCB" w14:textId="298DB43C" w:rsidR="00AD6760" w:rsidRPr="00FB55B0" w:rsidRDefault="00AD6760" w:rsidP="00134E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Nr. crt. </w:t>
            </w:r>
          </w:p>
        </w:tc>
        <w:tc>
          <w:tcPr>
            <w:tcW w:w="8740" w:type="dxa"/>
            <w:vAlign w:val="center"/>
          </w:tcPr>
          <w:p w14:paraId="14533F4B" w14:textId="2BCE88AC" w:rsidR="00AD6760" w:rsidRPr="00FB55B0" w:rsidRDefault="00AD6760" w:rsidP="00134E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74" w:type="dxa"/>
            <w:vAlign w:val="center"/>
          </w:tcPr>
          <w:p w14:paraId="58AFCCFA" w14:textId="39F18312" w:rsidR="00AD6760" w:rsidRPr="00FB55B0" w:rsidRDefault="00AD6760" w:rsidP="00134E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5B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="00BD7DAC" w:rsidRPr="0045017B" w14:paraId="10F798F8" w14:textId="77777777" w:rsidTr="003C2F24">
        <w:trPr>
          <w:trHeight w:val="310"/>
          <w:jc w:val="center"/>
        </w:trPr>
        <w:tc>
          <w:tcPr>
            <w:tcW w:w="850" w:type="dxa"/>
            <w:vAlign w:val="center"/>
          </w:tcPr>
          <w:p w14:paraId="407718C1" w14:textId="77777777" w:rsidR="00BD7DAC" w:rsidRPr="003C2F24" w:rsidRDefault="00BD7DAC" w:rsidP="00BD7D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F2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740" w:type="dxa"/>
            <w:vAlign w:val="center"/>
          </w:tcPr>
          <w:p w14:paraId="271BF2D7" w14:textId="7AD3E232" w:rsidR="00BD7DAC" w:rsidRPr="003C2F24" w:rsidRDefault="00BD7DAC" w:rsidP="003C2F24">
            <w:pPr>
              <w:pStyle w:val="BodyTextIndent"/>
              <w:spacing w:after="0"/>
              <w:ind w:left="0"/>
              <w:rPr>
                <w:sz w:val="24"/>
                <w:szCs w:val="24"/>
                <w:lang w:val="fr-FR"/>
              </w:rPr>
            </w:pPr>
            <w:proofErr w:type="spellStart"/>
            <w:r w:rsidRPr="003C2F24">
              <w:rPr>
                <w:sz w:val="24"/>
                <w:szCs w:val="24"/>
                <w:u w:val="single"/>
                <w:lang w:val="fr-FR"/>
              </w:rPr>
              <w:t>Teme</w:t>
            </w:r>
            <w:proofErr w:type="spellEnd"/>
            <w:r w:rsidRPr="003C2F24">
              <w:rPr>
                <w:sz w:val="24"/>
                <w:szCs w:val="24"/>
                <w:u w:val="single"/>
                <w:lang w:val="fr-FR"/>
              </w:rPr>
              <w:t xml:space="preserve"> </w:t>
            </w:r>
            <w:proofErr w:type="spellStart"/>
            <w:r w:rsidRPr="003C2F24">
              <w:rPr>
                <w:sz w:val="24"/>
                <w:szCs w:val="24"/>
                <w:u w:val="single"/>
                <w:lang w:val="fr-FR"/>
              </w:rPr>
              <w:t>individualizate</w:t>
            </w:r>
            <w:proofErr w:type="spellEnd"/>
            <w:r w:rsidRPr="003C2F24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C2F24">
              <w:rPr>
                <w:sz w:val="24"/>
                <w:szCs w:val="24"/>
                <w:lang w:val="fr-FR"/>
              </w:rPr>
              <w:t>pentru</w:t>
            </w:r>
            <w:proofErr w:type="spellEnd"/>
            <w:r w:rsidRPr="003C2F24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C2F24">
              <w:rPr>
                <w:sz w:val="24"/>
                <w:szCs w:val="24"/>
                <w:lang w:val="fr-FR"/>
              </w:rPr>
              <w:t>fiecare</w:t>
            </w:r>
            <w:proofErr w:type="spellEnd"/>
            <w:r w:rsidRPr="003C2F24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proofErr w:type="gramStart"/>
            <w:r w:rsidRPr="003C2F24">
              <w:rPr>
                <w:sz w:val="24"/>
                <w:szCs w:val="24"/>
                <w:lang w:val="fr-FR"/>
              </w:rPr>
              <w:t>student</w:t>
            </w:r>
            <w:proofErr w:type="spellEnd"/>
            <w:r w:rsidRPr="003C2F24">
              <w:rPr>
                <w:sz w:val="24"/>
                <w:szCs w:val="24"/>
                <w:lang w:val="fr-FR"/>
              </w:rPr>
              <w:t>:</w:t>
            </w:r>
            <w:proofErr w:type="gramEnd"/>
          </w:p>
          <w:p w14:paraId="763FDB0C" w14:textId="5696BB17" w:rsidR="00BD7DAC" w:rsidRPr="003C2F24" w:rsidRDefault="00BD7DAC" w:rsidP="003C2F24">
            <w:pPr>
              <w:pStyle w:val="BodyTextIndent"/>
              <w:numPr>
                <w:ilvl w:val="0"/>
                <w:numId w:val="26"/>
              </w:numPr>
              <w:spacing w:after="0"/>
              <w:ind w:left="187" w:hanging="187"/>
              <w:rPr>
                <w:sz w:val="24"/>
                <w:szCs w:val="24"/>
                <w:lang w:val="fr-FR"/>
              </w:rPr>
            </w:pPr>
            <w:proofErr w:type="spellStart"/>
            <w:proofErr w:type="gramStart"/>
            <w:r w:rsidRPr="003C2F24">
              <w:rPr>
                <w:sz w:val="24"/>
                <w:szCs w:val="24"/>
                <w:lang w:val="fr-FR"/>
              </w:rPr>
              <w:t>problematizarea</w:t>
            </w:r>
            <w:proofErr w:type="spellEnd"/>
            <w:proofErr w:type="gramEnd"/>
            <w:r w:rsidRPr="003C2F24">
              <w:rPr>
                <w:sz w:val="24"/>
                <w:szCs w:val="24"/>
                <w:lang w:val="fr-FR"/>
              </w:rPr>
              <w:t xml:space="preserve"> si </w:t>
            </w:r>
            <w:proofErr w:type="spellStart"/>
            <w:r w:rsidRPr="003C2F24">
              <w:rPr>
                <w:sz w:val="24"/>
                <w:szCs w:val="24"/>
                <w:lang w:val="fr-FR"/>
              </w:rPr>
              <w:t>evaluarea</w:t>
            </w:r>
            <w:proofErr w:type="spellEnd"/>
            <w:r w:rsidRPr="003C2F24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C2F24">
              <w:rPr>
                <w:sz w:val="24"/>
                <w:szCs w:val="24"/>
                <w:lang w:val="fr-FR"/>
              </w:rPr>
              <w:t>unor</w:t>
            </w:r>
            <w:proofErr w:type="spellEnd"/>
            <w:r w:rsidRPr="003C2F24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C2F24">
              <w:rPr>
                <w:sz w:val="24"/>
                <w:szCs w:val="24"/>
                <w:lang w:val="fr-FR"/>
              </w:rPr>
              <w:t>tehnologii</w:t>
            </w:r>
            <w:proofErr w:type="spellEnd"/>
            <w:r w:rsidRPr="003C2F24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="00D706A0">
              <w:rPr>
                <w:sz w:val="24"/>
                <w:szCs w:val="24"/>
                <w:lang w:val="fr-FR"/>
              </w:rPr>
              <w:t>cu</w:t>
            </w:r>
            <w:proofErr w:type="spellEnd"/>
            <w:r w:rsidR="00D706A0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="00D706A0">
              <w:rPr>
                <w:sz w:val="24"/>
                <w:szCs w:val="24"/>
                <w:lang w:val="fr-FR"/>
              </w:rPr>
              <w:t>Inteligenta</w:t>
            </w:r>
            <w:proofErr w:type="spellEnd"/>
            <w:r w:rsidR="00D706A0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="00D706A0">
              <w:rPr>
                <w:sz w:val="24"/>
                <w:szCs w:val="24"/>
                <w:lang w:val="fr-FR"/>
              </w:rPr>
              <w:t>Artificiala</w:t>
            </w:r>
            <w:proofErr w:type="spellEnd"/>
            <w:r w:rsidR="00D706A0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C2F24">
              <w:rPr>
                <w:sz w:val="24"/>
                <w:szCs w:val="24"/>
                <w:lang w:val="fr-FR"/>
              </w:rPr>
              <w:t>aplicate</w:t>
            </w:r>
            <w:proofErr w:type="spellEnd"/>
            <w:r w:rsidRPr="003C2F24">
              <w:rPr>
                <w:sz w:val="24"/>
                <w:szCs w:val="24"/>
                <w:lang w:val="fr-FR"/>
              </w:rPr>
              <w:t xml:space="preserve"> in </w:t>
            </w:r>
            <w:proofErr w:type="spellStart"/>
            <w:r w:rsidRPr="003C2F24">
              <w:rPr>
                <w:sz w:val="24"/>
                <w:szCs w:val="24"/>
                <w:lang w:val="fr-FR"/>
              </w:rPr>
              <w:t>prelucrarea</w:t>
            </w:r>
            <w:proofErr w:type="spellEnd"/>
            <w:r w:rsidRPr="003C2F24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C2F24">
              <w:rPr>
                <w:sz w:val="24"/>
                <w:szCs w:val="24"/>
                <w:lang w:val="fr-FR"/>
              </w:rPr>
              <w:t>limbajului</w:t>
            </w:r>
            <w:proofErr w:type="spellEnd"/>
            <w:r w:rsidRPr="003C2F24">
              <w:rPr>
                <w:sz w:val="24"/>
                <w:szCs w:val="24"/>
                <w:lang w:val="fr-FR"/>
              </w:rPr>
              <w:t xml:space="preserve"> oral (</w:t>
            </w:r>
            <w:proofErr w:type="spellStart"/>
            <w:r w:rsidRPr="003C2F24">
              <w:rPr>
                <w:sz w:val="24"/>
                <w:szCs w:val="24"/>
                <w:lang w:val="fr-FR"/>
              </w:rPr>
              <w:t>sistème</w:t>
            </w:r>
            <w:proofErr w:type="spellEnd"/>
            <w:r w:rsidRPr="003C2F24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C2F24">
              <w:rPr>
                <w:sz w:val="24"/>
                <w:szCs w:val="24"/>
                <w:lang w:val="fr-FR"/>
              </w:rPr>
              <w:t>conversationale</w:t>
            </w:r>
            <w:proofErr w:type="spellEnd"/>
            <w:r w:rsidRPr="003C2F24">
              <w:rPr>
                <w:sz w:val="24"/>
                <w:szCs w:val="24"/>
                <w:lang w:val="fr-FR"/>
              </w:rPr>
              <w:t xml:space="preserve"> de tip chat, </w:t>
            </w:r>
            <w:proofErr w:type="spellStart"/>
            <w:r w:rsidRPr="003C2F24">
              <w:rPr>
                <w:sz w:val="24"/>
                <w:szCs w:val="24"/>
                <w:lang w:val="fr-FR"/>
              </w:rPr>
              <w:t>sistème</w:t>
            </w:r>
            <w:proofErr w:type="spellEnd"/>
            <w:r w:rsidRPr="003C2F24">
              <w:rPr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3C2F24">
              <w:rPr>
                <w:sz w:val="24"/>
                <w:szCs w:val="24"/>
                <w:lang w:val="fr-FR"/>
              </w:rPr>
              <w:t>recunoaștere</w:t>
            </w:r>
            <w:proofErr w:type="spellEnd"/>
            <w:r w:rsidRPr="003C2F24">
              <w:rPr>
                <w:sz w:val="24"/>
                <w:szCs w:val="24"/>
                <w:lang w:val="fr-FR"/>
              </w:rPr>
              <w:t xml:space="preserve"> a </w:t>
            </w:r>
            <w:proofErr w:type="spellStart"/>
            <w:r w:rsidRPr="003C2F24">
              <w:rPr>
                <w:sz w:val="24"/>
                <w:szCs w:val="24"/>
                <w:lang w:val="fr-FR"/>
              </w:rPr>
              <w:t>vorbirii</w:t>
            </w:r>
            <w:proofErr w:type="spellEnd"/>
            <w:r w:rsidR="00D706A0">
              <w:rPr>
                <w:sz w:val="24"/>
                <w:szCs w:val="24"/>
                <w:lang w:val="fr-FR"/>
              </w:rPr>
              <w:t>/</w:t>
            </w:r>
            <w:proofErr w:type="spellStart"/>
            <w:r w:rsidR="00D706A0">
              <w:rPr>
                <w:sz w:val="24"/>
                <w:szCs w:val="24"/>
                <w:lang w:val="fr-FR"/>
              </w:rPr>
              <w:t>vorbitorului</w:t>
            </w:r>
            <w:proofErr w:type="spellEnd"/>
            <w:r w:rsidRPr="003C2F24">
              <w:rPr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3C2F24">
              <w:rPr>
                <w:sz w:val="24"/>
                <w:szCs w:val="24"/>
                <w:lang w:val="fr-FR"/>
              </w:rPr>
              <w:t>sintetizatoare</w:t>
            </w:r>
            <w:proofErr w:type="spellEnd"/>
            <w:r w:rsidRPr="003C2F24">
              <w:rPr>
                <w:sz w:val="24"/>
                <w:szCs w:val="24"/>
                <w:lang w:val="fr-FR"/>
              </w:rPr>
              <w:t xml:space="preserve"> de </w:t>
            </w:r>
            <w:proofErr w:type="spellStart"/>
            <w:proofErr w:type="gramStart"/>
            <w:r w:rsidRPr="003C2F24">
              <w:rPr>
                <w:sz w:val="24"/>
                <w:szCs w:val="24"/>
                <w:lang w:val="fr-FR"/>
              </w:rPr>
              <w:t>vorbire</w:t>
            </w:r>
            <w:proofErr w:type="spellEnd"/>
            <w:r w:rsidRPr="003C2F24">
              <w:rPr>
                <w:sz w:val="24"/>
                <w:szCs w:val="24"/>
                <w:lang w:val="fr-FR"/>
              </w:rPr>
              <w:t>,…);</w:t>
            </w:r>
            <w:proofErr w:type="gramEnd"/>
          </w:p>
          <w:p w14:paraId="33FD776F" w14:textId="2D99A03C" w:rsidR="00BD7DAC" w:rsidRPr="003C2F24" w:rsidRDefault="003928D8" w:rsidP="003C2F24">
            <w:pPr>
              <w:pStyle w:val="BodyTextIndent"/>
              <w:numPr>
                <w:ilvl w:val="0"/>
                <w:numId w:val="26"/>
              </w:numPr>
              <w:spacing w:after="0"/>
              <w:ind w:left="187" w:hanging="187"/>
              <w:rPr>
                <w:sz w:val="24"/>
                <w:szCs w:val="24"/>
                <w:lang w:val="fr-FR"/>
              </w:rPr>
            </w:pPr>
            <w:proofErr w:type="spellStart"/>
            <w:r w:rsidRPr="003C2F24">
              <w:rPr>
                <w:sz w:val="24"/>
                <w:szCs w:val="24"/>
                <w:lang w:val="fr-FR"/>
              </w:rPr>
              <w:t>Stabilirea</w:t>
            </w:r>
            <w:proofErr w:type="spellEnd"/>
            <w:r w:rsidRPr="003C2F24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C2F24">
              <w:rPr>
                <w:sz w:val="24"/>
                <w:szCs w:val="24"/>
                <w:lang w:val="fr-FR"/>
              </w:rPr>
              <w:t>obiectivelor</w:t>
            </w:r>
            <w:proofErr w:type="spellEnd"/>
            <w:r w:rsidRPr="003C2F24">
              <w:rPr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3C2F24">
              <w:rPr>
                <w:sz w:val="24"/>
                <w:szCs w:val="24"/>
                <w:lang w:val="fr-FR"/>
              </w:rPr>
              <w:t>lucru</w:t>
            </w:r>
            <w:proofErr w:type="spellEnd"/>
            <w:r w:rsidR="00216F70">
              <w:rPr>
                <w:sz w:val="24"/>
                <w:szCs w:val="24"/>
                <w:lang w:val="fr-FR"/>
              </w:rPr>
              <w:t>.</w:t>
            </w:r>
          </w:p>
        </w:tc>
        <w:tc>
          <w:tcPr>
            <w:tcW w:w="874" w:type="dxa"/>
            <w:vAlign w:val="center"/>
          </w:tcPr>
          <w:p w14:paraId="1DDBB691" w14:textId="77777777" w:rsidR="00BD7DAC" w:rsidRPr="003C2F24" w:rsidRDefault="00BD7DAC" w:rsidP="00BD7D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F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7DAC" w:rsidRPr="0045017B" w14:paraId="41A147A3" w14:textId="77777777" w:rsidTr="003C2F24">
        <w:trPr>
          <w:trHeight w:val="310"/>
          <w:jc w:val="center"/>
        </w:trPr>
        <w:tc>
          <w:tcPr>
            <w:tcW w:w="850" w:type="dxa"/>
            <w:vAlign w:val="center"/>
          </w:tcPr>
          <w:p w14:paraId="05B40FBB" w14:textId="77777777" w:rsidR="00BD7DAC" w:rsidRPr="003C2F24" w:rsidRDefault="00BD7DAC" w:rsidP="00BD7D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F2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740" w:type="dxa"/>
            <w:vAlign w:val="center"/>
          </w:tcPr>
          <w:p w14:paraId="089F8E7B" w14:textId="69C59AEC" w:rsidR="00BD7DAC" w:rsidRPr="003C2F24" w:rsidRDefault="00BD7DAC" w:rsidP="003C2F24">
            <w:pPr>
              <w:pStyle w:val="BodyTextIndent"/>
              <w:numPr>
                <w:ilvl w:val="0"/>
                <w:numId w:val="26"/>
              </w:numPr>
              <w:spacing w:after="0"/>
              <w:ind w:left="187" w:hanging="142"/>
              <w:rPr>
                <w:sz w:val="24"/>
                <w:szCs w:val="24"/>
                <w:lang w:val="fr-FR"/>
              </w:rPr>
            </w:pPr>
            <w:proofErr w:type="spellStart"/>
            <w:r w:rsidRPr="003C2F24">
              <w:rPr>
                <w:sz w:val="24"/>
                <w:szCs w:val="24"/>
                <w:lang w:val="fr-FR"/>
              </w:rPr>
              <w:t>Studiu</w:t>
            </w:r>
            <w:proofErr w:type="spellEnd"/>
            <w:r w:rsidRPr="003C2F24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C2F24">
              <w:rPr>
                <w:sz w:val="24"/>
                <w:szCs w:val="24"/>
                <w:lang w:val="fr-FR"/>
              </w:rPr>
              <w:t>documentar</w:t>
            </w:r>
            <w:proofErr w:type="spellEnd"/>
            <w:r w:rsidR="00216F70">
              <w:rPr>
                <w:sz w:val="24"/>
                <w:szCs w:val="24"/>
                <w:lang w:val="fr-FR"/>
              </w:rPr>
              <w:t>.</w:t>
            </w:r>
          </w:p>
          <w:p w14:paraId="67CC1DCC" w14:textId="4CD5656B" w:rsidR="00BD7DAC" w:rsidRPr="003C2F24" w:rsidRDefault="00BD7DAC" w:rsidP="003C2F24">
            <w:pPr>
              <w:pStyle w:val="BodyTextIndent"/>
              <w:numPr>
                <w:ilvl w:val="0"/>
                <w:numId w:val="26"/>
              </w:numPr>
              <w:spacing w:after="0"/>
              <w:ind w:left="187" w:hanging="142"/>
              <w:rPr>
                <w:sz w:val="24"/>
                <w:szCs w:val="24"/>
                <w:lang w:val="fr-FR"/>
              </w:rPr>
            </w:pPr>
            <w:proofErr w:type="spellStart"/>
            <w:r w:rsidRPr="003C2F24">
              <w:rPr>
                <w:sz w:val="24"/>
                <w:szCs w:val="24"/>
                <w:lang w:val="fr-FR"/>
              </w:rPr>
              <w:t>Intocmirea</w:t>
            </w:r>
            <w:proofErr w:type="spellEnd"/>
            <w:r w:rsidRPr="003C2F24">
              <w:rPr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3C2F24">
              <w:rPr>
                <w:sz w:val="24"/>
                <w:szCs w:val="24"/>
                <w:lang w:val="fr-FR"/>
              </w:rPr>
              <w:t>scheme</w:t>
            </w:r>
            <w:proofErr w:type="spellEnd"/>
            <w:r w:rsidRPr="003C2F24">
              <w:rPr>
                <w:sz w:val="24"/>
                <w:szCs w:val="24"/>
                <w:lang w:val="fr-FR"/>
              </w:rPr>
              <w:t xml:space="preserve"> bloc </w:t>
            </w:r>
            <w:proofErr w:type="spellStart"/>
            <w:r w:rsidR="00216F70">
              <w:rPr>
                <w:sz w:val="24"/>
                <w:szCs w:val="24"/>
                <w:lang w:val="fr-FR"/>
              </w:rPr>
              <w:t>ș</w:t>
            </w:r>
            <w:r w:rsidRPr="003C2F24">
              <w:rPr>
                <w:sz w:val="24"/>
                <w:szCs w:val="24"/>
                <w:lang w:val="fr-FR"/>
              </w:rPr>
              <w:t>i</w:t>
            </w:r>
            <w:proofErr w:type="spellEnd"/>
            <w:r w:rsidRPr="003C2F24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C2F24">
              <w:rPr>
                <w:sz w:val="24"/>
                <w:szCs w:val="24"/>
                <w:lang w:val="fr-FR"/>
              </w:rPr>
              <w:t>descrierea</w:t>
            </w:r>
            <w:proofErr w:type="spellEnd"/>
            <w:r w:rsidRPr="003C2F24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C2F24">
              <w:rPr>
                <w:sz w:val="24"/>
                <w:szCs w:val="24"/>
                <w:lang w:val="fr-FR"/>
              </w:rPr>
              <w:t>arhitecturilor</w:t>
            </w:r>
            <w:proofErr w:type="spellEnd"/>
            <w:r w:rsidRPr="003C2F24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C2F24">
              <w:rPr>
                <w:sz w:val="24"/>
                <w:szCs w:val="24"/>
                <w:lang w:val="fr-FR"/>
              </w:rPr>
              <w:t>sistemelor</w:t>
            </w:r>
            <w:proofErr w:type="spellEnd"/>
            <w:r w:rsidRPr="003C2F24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3C2F24">
              <w:rPr>
                <w:sz w:val="24"/>
                <w:szCs w:val="24"/>
                <w:lang w:val="fr-FR"/>
              </w:rPr>
              <w:t>abordate</w:t>
            </w:r>
            <w:proofErr w:type="spellEnd"/>
            <w:r w:rsidR="00216F70">
              <w:rPr>
                <w:sz w:val="24"/>
                <w:szCs w:val="24"/>
                <w:lang w:val="fr-FR"/>
              </w:rPr>
              <w:t>.</w:t>
            </w:r>
          </w:p>
        </w:tc>
        <w:tc>
          <w:tcPr>
            <w:tcW w:w="874" w:type="dxa"/>
            <w:vAlign w:val="center"/>
          </w:tcPr>
          <w:p w14:paraId="1CA0030A" w14:textId="77777777" w:rsidR="00BD7DAC" w:rsidRPr="003C2F24" w:rsidRDefault="00BD7DAC" w:rsidP="00BD7D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F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7DAC" w:rsidRPr="0045017B" w14:paraId="30975062" w14:textId="77777777" w:rsidTr="003C2F24">
        <w:trPr>
          <w:trHeight w:val="310"/>
          <w:jc w:val="center"/>
        </w:trPr>
        <w:tc>
          <w:tcPr>
            <w:tcW w:w="850" w:type="dxa"/>
            <w:vAlign w:val="center"/>
          </w:tcPr>
          <w:p w14:paraId="63460A1C" w14:textId="77777777" w:rsidR="00BD7DAC" w:rsidRPr="003C2F24" w:rsidRDefault="00BD7DAC" w:rsidP="00BD7D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F2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740" w:type="dxa"/>
            <w:vAlign w:val="center"/>
          </w:tcPr>
          <w:p w14:paraId="13D1013F" w14:textId="6EF5C7EF" w:rsidR="00216F70" w:rsidRPr="00E44168" w:rsidRDefault="003928D8" w:rsidP="00216F70">
            <w:pPr>
              <w:pStyle w:val="BodyTextIndent"/>
              <w:numPr>
                <w:ilvl w:val="0"/>
                <w:numId w:val="26"/>
              </w:numPr>
              <w:spacing w:after="0"/>
              <w:ind w:left="193" w:hanging="193"/>
              <w:rPr>
                <w:sz w:val="24"/>
                <w:szCs w:val="24"/>
                <w:lang w:val="es-ES_tradnl"/>
              </w:rPr>
            </w:pPr>
            <w:proofErr w:type="spellStart"/>
            <w:r w:rsidRPr="00E44168">
              <w:rPr>
                <w:sz w:val="24"/>
                <w:szCs w:val="24"/>
                <w:lang w:val="es-ES_tradnl"/>
              </w:rPr>
              <w:t>Aplicarea</w:t>
            </w:r>
            <w:proofErr w:type="spellEnd"/>
            <w:r w:rsidRPr="00E44168">
              <w:rPr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E44168">
              <w:rPr>
                <w:sz w:val="24"/>
                <w:szCs w:val="24"/>
                <w:lang w:val="es-ES_tradnl"/>
              </w:rPr>
              <w:t>unor</w:t>
            </w:r>
            <w:proofErr w:type="spellEnd"/>
            <w:r w:rsidRPr="00E44168">
              <w:rPr>
                <w:sz w:val="24"/>
                <w:szCs w:val="24"/>
                <w:lang w:val="es-ES_tradnl"/>
              </w:rPr>
              <w:t xml:space="preserve"> instrumente de analiza a </w:t>
            </w:r>
            <w:proofErr w:type="spellStart"/>
            <w:r w:rsidRPr="00E44168">
              <w:rPr>
                <w:sz w:val="24"/>
                <w:szCs w:val="24"/>
                <w:lang w:val="es-ES_tradnl"/>
              </w:rPr>
              <w:t>sunetelor</w:t>
            </w:r>
            <w:proofErr w:type="spellEnd"/>
            <w:r w:rsidRPr="00E44168">
              <w:rPr>
                <w:sz w:val="24"/>
                <w:szCs w:val="24"/>
                <w:lang w:val="es-ES_tradnl"/>
              </w:rPr>
              <w:t xml:space="preserve"> aferente </w:t>
            </w:r>
            <w:proofErr w:type="spellStart"/>
            <w:r w:rsidRPr="00E44168">
              <w:rPr>
                <w:sz w:val="24"/>
                <w:szCs w:val="24"/>
                <w:lang w:val="es-ES_tradnl"/>
              </w:rPr>
              <w:t>vorbirii</w:t>
            </w:r>
            <w:proofErr w:type="spellEnd"/>
            <w:r w:rsidRPr="00E44168">
              <w:rPr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E44168">
              <w:rPr>
                <w:sz w:val="24"/>
                <w:szCs w:val="24"/>
                <w:lang w:val="es-ES_tradnl"/>
              </w:rPr>
              <w:t>pentru</w:t>
            </w:r>
            <w:proofErr w:type="spellEnd"/>
            <w:r w:rsidRPr="00E44168">
              <w:rPr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E44168">
              <w:rPr>
                <w:sz w:val="24"/>
                <w:szCs w:val="24"/>
                <w:lang w:val="es-ES_tradnl"/>
              </w:rPr>
              <w:t>cuvinte</w:t>
            </w:r>
            <w:proofErr w:type="spellEnd"/>
            <w:r w:rsidRPr="00E44168">
              <w:rPr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E44168">
              <w:rPr>
                <w:sz w:val="24"/>
                <w:szCs w:val="24"/>
                <w:lang w:val="es-ES_tradnl"/>
              </w:rPr>
              <w:t>izolate</w:t>
            </w:r>
            <w:proofErr w:type="spellEnd"/>
            <w:r w:rsidRPr="00E44168">
              <w:rPr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E44168">
              <w:rPr>
                <w:sz w:val="24"/>
                <w:szCs w:val="24"/>
                <w:lang w:val="es-ES_tradnl"/>
              </w:rPr>
              <w:t>sau</w:t>
            </w:r>
            <w:proofErr w:type="spellEnd"/>
            <w:r w:rsidRPr="00E44168">
              <w:rPr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E44168">
              <w:rPr>
                <w:sz w:val="24"/>
                <w:szCs w:val="24"/>
                <w:lang w:val="es-ES_tradnl"/>
              </w:rPr>
              <w:t>grupuri</w:t>
            </w:r>
            <w:proofErr w:type="spellEnd"/>
            <w:r w:rsidRPr="00E44168">
              <w:rPr>
                <w:sz w:val="24"/>
                <w:szCs w:val="24"/>
                <w:lang w:val="es-ES_tradnl"/>
              </w:rPr>
              <w:t xml:space="preserve"> de </w:t>
            </w:r>
            <w:proofErr w:type="spellStart"/>
            <w:r w:rsidRPr="00E44168">
              <w:rPr>
                <w:sz w:val="24"/>
                <w:szCs w:val="24"/>
                <w:lang w:val="es-ES_tradnl"/>
              </w:rPr>
              <w:t>cuvinte</w:t>
            </w:r>
            <w:proofErr w:type="spellEnd"/>
            <w:r w:rsidRPr="00E44168">
              <w:rPr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E44168">
              <w:rPr>
                <w:sz w:val="24"/>
                <w:szCs w:val="24"/>
                <w:lang w:val="es-ES_tradnl"/>
              </w:rPr>
              <w:t>rostite</w:t>
            </w:r>
            <w:proofErr w:type="spellEnd"/>
            <w:r w:rsidRPr="00E44168">
              <w:rPr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="009124FC" w:rsidRPr="00E44168">
              <w:rPr>
                <w:sz w:val="24"/>
                <w:szCs w:val="24"/>
                <w:lang w:val="es-ES_tradnl"/>
              </w:rPr>
              <w:t>în</w:t>
            </w:r>
            <w:proofErr w:type="spellEnd"/>
            <w:r w:rsidR="009124FC" w:rsidRPr="00E44168">
              <w:rPr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="009124FC" w:rsidRPr="00E44168">
              <w:rPr>
                <w:sz w:val="24"/>
                <w:szCs w:val="24"/>
                <w:lang w:val="es-ES_tradnl"/>
              </w:rPr>
              <w:t>diferite</w:t>
            </w:r>
            <w:proofErr w:type="spellEnd"/>
            <w:r w:rsidR="009124FC" w:rsidRPr="00E44168">
              <w:rPr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="009124FC" w:rsidRPr="00E44168">
              <w:rPr>
                <w:sz w:val="24"/>
                <w:szCs w:val="24"/>
                <w:lang w:val="es-ES_tradnl"/>
              </w:rPr>
              <w:t>limbi</w:t>
            </w:r>
            <w:proofErr w:type="spellEnd"/>
            <w:r w:rsidR="009124FC" w:rsidRPr="00E44168">
              <w:rPr>
                <w:sz w:val="24"/>
                <w:szCs w:val="24"/>
                <w:lang w:val="es-ES_tradnl"/>
              </w:rPr>
              <w:t xml:space="preserve"> l</w:t>
            </w:r>
            <w:r w:rsidRPr="00E44168">
              <w:rPr>
                <w:sz w:val="24"/>
                <w:szCs w:val="24"/>
                <w:lang w:val="es-ES_tradnl"/>
              </w:rPr>
              <w:t>a</w:t>
            </w:r>
            <w:r w:rsidR="009124FC" w:rsidRPr="00E44168">
              <w:rPr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="009124FC" w:rsidRPr="00E44168">
              <w:rPr>
                <w:sz w:val="24"/>
                <w:szCs w:val="24"/>
                <w:lang w:val="es-ES_tradnl"/>
              </w:rPr>
              <w:t>alegere</w:t>
            </w:r>
            <w:proofErr w:type="spellEnd"/>
            <w:r w:rsidRPr="00E44168">
              <w:rPr>
                <w:sz w:val="24"/>
                <w:szCs w:val="24"/>
                <w:lang w:val="es-ES_tradnl"/>
              </w:rPr>
              <w:t>.</w:t>
            </w:r>
          </w:p>
          <w:p w14:paraId="10FEC278" w14:textId="40BD3AD7" w:rsidR="00BD7DAC" w:rsidRPr="00E44168" w:rsidRDefault="00216F70" w:rsidP="00216F70">
            <w:pPr>
              <w:pStyle w:val="BodyTextIndent"/>
              <w:numPr>
                <w:ilvl w:val="0"/>
                <w:numId w:val="26"/>
              </w:numPr>
              <w:spacing w:after="0"/>
              <w:ind w:left="193" w:hanging="193"/>
              <w:rPr>
                <w:sz w:val="24"/>
                <w:szCs w:val="24"/>
                <w:lang w:val="es-ES_tradnl"/>
              </w:rPr>
            </w:pPr>
            <w:proofErr w:type="spellStart"/>
            <w:r w:rsidRPr="00E44168">
              <w:rPr>
                <w:sz w:val="24"/>
                <w:szCs w:val="24"/>
                <w:lang w:val="es-ES_tradnl"/>
              </w:rPr>
              <w:t>Etape</w:t>
            </w:r>
            <w:proofErr w:type="spellEnd"/>
            <w:r w:rsidRPr="00E44168">
              <w:rPr>
                <w:sz w:val="24"/>
                <w:szCs w:val="24"/>
                <w:lang w:val="es-ES_tradnl"/>
              </w:rPr>
              <w:t xml:space="preserve"> </w:t>
            </w:r>
            <w:proofErr w:type="spellStart"/>
            <w:proofErr w:type="gramStart"/>
            <w:r w:rsidRPr="00E44168">
              <w:rPr>
                <w:sz w:val="24"/>
                <w:szCs w:val="24"/>
                <w:lang w:val="es-ES_tradnl"/>
              </w:rPr>
              <w:t>specifice</w:t>
            </w:r>
            <w:proofErr w:type="spellEnd"/>
            <w:r w:rsidRPr="00E44168">
              <w:rPr>
                <w:sz w:val="24"/>
                <w:szCs w:val="24"/>
                <w:lang w:val="es-ES_tradnl"/>
              </w:rPr>
              <w:t> :</w:t>
            </w:r>
            <w:proofErr w:type="gramEnd"/>
            <w:r w:rsidRPr="00E44168">
              <w:rPr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E44168">
              <w:rPr>
                <w:sz w:val="24"/>
                <w:szCs w:val="24"/>
                <w:lang w:val="es-ES_tradnl"/>
              </w:rPr>
              <w:t>î</w:t>
            </w:r>
            <w:r w:rsidR="003928D8" w:rsidRPr="00E44168">
              <w:rPr>
                <w:sz w:val="24"/>
                <w:szCs w:val="24"/>
                <w:lang w:val="es-ES_tradnl"/>
              </w:rPr>
              <w:t>nregistrarea</w:t>
            </w:r>
            <w:proofErr w:type="spellEnd"/>
            <w:r w:rsidR="003928D8" w:rsidRPr="00E44168">
              <w:rPr>
                <w:sz w:val="24"/>
                <w:szCs w:val="24"/>
                <w:lang w:val="es-ES_tradnl"/>
              </w:rPr>
              <w:t xml:space="preserve"> si </w:t>
            </w:r>
            <w:proofErr w:type="spellStart"/>
            <w:r w:rsidR="003928D8" w:rsidRPr="00E44168">
              <w:rPr>
                <w:sz w:val="24"/>
                <w:szCs w:val="24"/>
                <w:lang w:val="es-ES_tradnl"/>
              </w:rPr>
              <w:t>vizualizarea</w:t>
            </w:r>
            <w:proofErr w:type="spellEnd"/>
            <w:r w:rsidR="003928D8" w:rsidRPr="00E44168">
              <w:rPr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="003928D8" w:rsidRPr="00E44168">
              <w:rPr>
                <w:sz w:val="24"/>
                <w:szCs w:val="24"/>
                <w:lang w:val="es-ES_tradnl"/>
              </w:rPr>
              <w:t>semnalului</w:t>
            </w:r>
            <w:proofErr w:type="spellEnd"/>
            <w:r w:rsidR="003928D8" w:rsidRPr="00E44168">
              <w:rPr>
                <w:sz w:val="24"/>
                <w:szCs w:val="24"/>
                <w:lang w:val="es-ES_tradnl"/>
              </w:rPr>
              <w:t xml:space="preserve"> vocal </w:t>
            </w:r>
            <w:proofErr w:type="spellStart"/>
            <w:r w:rsidR="003928D8" w:rsidRPr="00E44168">
              <w:rPr>
                <w:sz w:val="24"/>
                <w:szCs w:val="24"/>
                <w:lang w:val="es-ES_tradnl"/>
              </w:rPr>
              <w:t>specific</w:t>
            </w:r>
            <w:proofErr w:type="spellEnd"/>
            <w:r w:rsidR="003928D8" w:rsidRPr="00E44168">
              <w:rPr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="003928D8" w:rsidRPr="00E44168">
              <w:rPr>
                <w:sz w:val="24"/>
                <w:szCs w:val="24"/>
                <w:lang w:val="es-ES_tradnl"/>
              </w:rPr>
              <w:t>vorbirii</w:t>
            </w:r>
            <w:proofErr w:type="spellEnd"/>
            <w:r w:rsidR="003928D8" w:rsidRPr="00E44168">
              <w:rPr>
                <w:sz w:val="24"/>
                <w:szCs w:val="24"/>
                <w:lang w:val="es-ES_tradnl"/>
              </w:rPr>
              <w:t xml:space="preserve"> si </w:t>
            </w:r>
            <w:proofErr w:type="spellStart"/>
            <w:r w:rsidR="003928D8" w:rsidRPr="00E44168">
              <w:rPr>
                <w:sz w:val="24"/>
                <w:szCs w:val="24"/>
                <w:lang w:val="es-ES_tradnl"/>
              </w:rPr>
              <w:t>evaluarea</w:t>
            </w:r>
            <w:proofErr w:type="spellEnd"/>
            <w:r w:rsidR="003928D8" w:rsidRPr="00E44168">
              <w:rPr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="003928D8" w:rsidRPr="00E44168">
              <w:rPr>
                <w:sz w:val="24"/>
                <w:szCs w:val="24"/>
                <w:lang w:val="es-ES_tradnl"/>
              </w:rPr>
              <w:t>caracteristicilor</w:t>
            </w:r>
            <w:proofErr w:type="spellEnd"/>
            <w:r w:rsidR="003928D8" w:rsidRPr="00E44168">
              <w:rPr>
                <w:sz w:val="24"/>
                <w:szCs w:val="24"/>
                <w:lang w:val="es-ES_tradnl"/>
              </w:rPr>
              <w:t xml:space="preserve"> de baza: </w:t>
            </w:r>
            <w:proofErr w:type="spellStart"/>
            <w:r w:rsidR="003928D8" w:rsidRPr="00E44168">
              <w:rPr>
                <w:sz w:val="24"/>
                <w:szCs w:val="24"/>
                <w:lang w:val="es-ES_tradnl"/>
              </w:rPr>
              <w:t>amplitudine</w:t>
            </w:r>
            <w:proofErr w:type="spellEnd"/>
            <w:r w:rsidR="003928D8" w:rsidRPr="00E44168">
              <w:rPr>
                <w:sz w:val="24"/>
                <w:szCs w:val="24"/>
                <w:lang w:val="es-ES_tradnl"/>
              </w:rPr>
              <w:t xml:space="preserve">, </w:t>
            </w:r>
            <w:proofErr w:type="spellStart"/>
            <w:r w:rsidR="003928D8" w:rsidRPr="00E44168">
              <w:rPr>
                <w:sz w:val="24"/>
                <w:szCs w:val="24"/>
                <w:lang w:val="es-ES_tradnl"/>
              </w:rPr>
              <w:t>frecventa</w:t>
            </w:r>
            <w:proofErr w:type="spellEnd"/>
            <w:r w:rsidRPr="00E44168">
              <w:rPr>
                <w:sz w:val="24"/>
                <w:szCs w:val="24"/>
                <w:lang w:val="es-ES_tradnl"/>
              </w:rPr>
              <w:t>;</w:t>
            </w:r>
            <w:r w:rsidR="003928D8" w:rsidRPr="00E44168">
              <w:rPr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="00D706A0" w:rsidRPr="00E44168">
              <w:rPr>
                <w:sz w:val="24"/>
                <w:szCs w:val="24"/>
                <w:lang w:val="es-ES_tradnl"/>
              </w:rPr>
              <w:t>învățarea</w:t>
            </w:r>
            <w:proofErr w:type="spellEnd"/>
            <w:r w:rsidR="00D706A0" w:rsidRPr="00E44168">
              <w:rPr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="00D706A0" w:rsidRPr="00E44168">
              <w:rPr>
                <w:sz w:val="24"/>
                <w:szCs w:val="24"/>
                <w:lang w:val="es-ES_tradnl"/>
              </w:rPr>
              <w:t>automata</w:t>
            </w:r>
            <w:proofErr w:type="spellEnd"/>
            <w:r w:rsidR="00D706A0" w:rsidRPr="00E44168">
              <w:rPr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="00D706A0" w:rsidRPr="00E44168">
              <w:rPr>
                <w:sz w:val="24"/>
                <w:szCs w:val="24"/>
                <w:lang w:val="es-ES_tradnl"/>
              </w:rPr>
              <w:t>și</w:t>
            </w:r>
            <w:proofErr w:type="spellEnd"/>
            <w:r w:rsidR="00D706A0" w:rsidRPr="00E44168">
              <w:rPr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="00D706A0" w:rsidRPr="00E44168">
              <w:rPr>
                <w:sz w:val="24"/>
                <w:szCs w:val="24"/>
                <w:lang w:val="es-ES_tradnl"/>
              </w:rPr>
              <w:t>recunoașterea</w:t>
            </w:r>
            <w:proofErr w:type="spellEnd"/>
            <w:r w:rsidR="00D706A0" w:rsidRPr="00E44168">
              <w:rPr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="00D706A0" w:rsidRPr="00E44168">
              <w:rPr>
                <w:sz w:val="24"/>
                <w:szCs w:val="24"/>
                <w:lang w:val="es-ES_tradnl"/>
              </w:rPr>
              <w:t>vorbirii</w:t>
            </w:r>
            <w:proofErr w:type="spellEnd"/>
            <w:r w:rsidR="00D706A0" w:rsidRPr="00E44168">
              <w:rPr>
                <w:sz w:val="24"/>
                <w:szCs w:val="24"/>
                <w:lang w:val="es-ES_tradnl"/>
              </w:rPr>
              <w:t xml:space="preserve"> pe baza</w:t>
            </w:r>
            <w:r w:rsidR="003928D8" w:rsidRPr="00E44168">
              <w:rPr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="003928D8" w:rsidRPr="00E44168">
              <w:rPr>
                <w:sz w:val="24"/>
                <w:szCs w:val="24"/>
                <w:lang w:val="es-ES_tradnl"/>
              </w:rPr>
              <w:t>caracteristicilor</w:t>
            </w:r>
            <w:proofErr w:type="spellEnd"/>
            <w:r w:rsidR="003928D8" w:rsidRPr="00E44168">
              <w:rPr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="003928D8" w:rsidRPr="00E44168">
              <w:rPr>
                <w:sz w:val="24"/>
                <w:szCs w:val="24"/>
                <w:lang w:val="es-ES_tradnl"/>
              </w:rPr>
              <w:t>energetice</w:t>
            </w:r>
            <w:proofErr w:type="spellEnd"/>
            <w:r w:rsidR="003928D8" w:rsidRPr="00E44168">
              <w:rPr>
                <w:sz w:val="24"/>
                <w:szCs w:val="24"/>
                <w:lang w:val="es-ES_tradnl"/>
              </w:rPr>
              <w:t xml:space="preserve"> si </w:t>
            </w:r>
            <w:proofErr w:type="spellStart"/>
            <w:r w:rsidR="003928D8" w:rsidRPr="00E44168">
              <w:rPr>
                <w:sz w:val="24"/>
                <w:szCs w:val="24"/>
                <w:lang w:val="es-ES_tradnl"/>
              </w:rPr>
              <w:t>temporale</w:t>
            </w:r>
            <w:proofErr w:type="spellEnd"/>
            <w:r w:rsidR="003928D8" w:rsidRPr="00E44168">
              <w:rPr>
                <w:sz w:val="24"/>
                <w:szCs w:val="24"/>
                <w:lang w:val="es-ES_tradnl"/>
              </w:rPr>
              <w:t xml:space="preserve"> ale </w:t>
            </w:r>
            <w:proofErr w:type="spellStart"/>
            <w:r w:rsidR="003928D8" w:rsidRPr="00E44168">
              <w:rPr>
                <w:sz w:val="24"/>
                <w:szCs w:val="24"/>
                <w:lang w:val="es-ES_tradnl"/>
              </w:rPr>
              <w:t>semnalelor</w:t>
            </w:r>
            <w:proofErr w:type="spellEnd"/>
            <w:r w:rsidR="003928D8" w:rsidRPr="00E44168">
              <w:rPr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="003928D8" w:rsidRPr="00E44168">
              <w:rPr>
                <w:sz w:val="24"/>
                <w:szCs w:val="24"/>
                <w:lang w:val="es-ES_tradnl"/>
              </w:rPr>
              <w:t>vor</w:t>
            </w:r>
            <w:r w:rsidR="00661032" w:rsidRPr="00E44168">
              <w:rPr>
                <w:sz w:val="24"/>
                <w:szCs w:val="24"/>
                <w:lang w:val="es-ES_tradnl"/>
              </w:rPr>
              <w:t>cale</w:t>
            </w:r>
            <w:proofErr w:type="spellEnd"/>
            <w:r w:rsidRPr="00E44168">
              <w:rPr>
                <w:sz w:val="24"/>
                <w:szCs w:val="24"/>
                <w:lang w:val="es-ES_tradnl"/>
              </w:rPr>
              <w:t xml:space="preserve">; </w:t>
            </w:r>
          </w:p>
        </w:tc>
        <w:tc>
          <w:tcPr>
            <w:tcW w:w="874" w:type="dxa"/>
            <w:vAlign w:val="center"/>
          </w:tcPr>
          <w:p w14:paraId="18773775" w14:textId="53E18450" w:rsidR="00BD7DAC" w:rsidRPr="003C2F24" w:rsidRDefault="00216F70" w:rsidP="00BD7D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7DAC" w:rsidRPr="0045017B" w14:paraId="4EC460B4" w14:textId="77777777" w:rsidTr="003C2F24">
        <w:trPr>
          <w:trHeight w:val="310"/>
          <w:jc w:val="center"/>
        </w:trPr>
        <w:tc>
          <w:tcPr>
            <w:tcW w:w="850" w:type="dxa"/>
            <w:vAlign w:val="center"/>
          </w:tcPr>
          <w:p w14:paraId="37F38104" w14:textId="77777777" w:rsidR="00BD7DAC" w:rsidRPr="003C2F24" w:rsidRDefault="00BD7DAC" w:rsidP="00BD7D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F2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740" w:type="dxa"/>
            <w:vAlign w:val="center"/>
          </w:tcPr>
          <w:p w14:paraId="13A93FE3" w14:textId="36870DFE" w:rsidR="00BD7DAC" w:rsidRPr="003C2F24" w:rsidRDefault="003C2F24" w:rsidP="003C2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F24">
              <w:rPr>
                <w:rFonts w:ascii="Times New Roman" w:hAnsi="Times New Roman"/>
                <w:spacing w:val="-3"/>
                <w:sz w:val="24"/>
                <w:szCs w:val="24"/>
              </w:rPr>
              <w:t>Aplica</w:t>
            </w:r>
            <w:r w:rsidR="00475C1A">
              <w:rPr>
                <w:rFonts w:ascii="Times New Roman" w:hAnsi="Times New Roman"/>
                <w:spacing w:val="-3"/>
                <w:sz w:val="24"/>
                <w:szCs w:val="24"/>
              </w:rPr>
              <w:t>ț</w:t>
            </w:r>
            <w:r w:rsidRPr="003C2F24">
              <w:rPr>
                <w:rFonts w:ascii="Times New Roman" w:hAnsi="Times New Roman"/>
                <w:spacing w:val="-3"/>
                <w:sz w:val="24"/>
                <w:szCs w:val="24"/>
              </w:rPr>
              <w:t>ii cu software conversa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ț</w:t>
            </w:r>
            <w:r w:rsidRPr="003C2F24">
              <w:rPr>
                <w:rFonts w:ascii="Times New Roman" w:hAnsi="Times New Roman"/>
                <w:spacing w:val="-3"/>
                <w:sz w:val="24"/>
                <w:szCs w:val="24"/>
              </w:rPr>
              <w:t>ional (demo</w:t>
            </w:r>
            <w:r w:rsidR="00216F70">
              <w:rPr>
                <w:rFonts w:ascii="Times New Roman" w:hAnsi="Times New Roman"/>
                <w:spacing w:val="-3"/>
                <w:sz w:val="24"/>
                <w:szCs w:val="24"/>
              </w:rPr>
              <w:t>nstrații</w:t>
            </w:r>
            <w:r w:rsidRPr="003C2F2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cu produse disponibile pe internet).</w:t>
            </w:r>
            <w:r w:rsidR="0003260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="00B54BB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     U</w:t>
            </w:r>
            <w:r w:rsidR="0003260F" w:rsidRPr="0003260F">
              <w:rPr>
                <w:rFonts w:ascii="Times New Roman" w:hAnsi="Times New Roman"/>
                <w:spacing w:val="-3"/>
                <w:sz w:val="24"/>
                <w:szCs w:val="24"/>
              </w:rPr>
              <w:t>tilizarea unor instrumente cu IA pentru prelucrarea limbajului natural</w:t>
            </w:r>
            <w:r w:rsidR="00661032">
              <w:rPr>
                <w:rFonts w:ascii="Times New Roman" w:hAnsi="Times New Roman"/>
                <w:spacing w:val="-3"/>
                <w:sz w:val="24"/>
                <w:szCs w:val="24"/>
              </w:rPr>
              <w:t>.</w:t>
            </w:r>
          </w:p>
        </w:tc>
        <w:tc>
          <w:tcPr>
            <w:tcW w:w="874" w:type="dxa"/>
            <w:vAlign w:val="center"/>
          </w:tcPr>
          <w:p w14:paraId="5F049B3D" w14:textId="74A8D8CA" w:rsidR="00BD7DAC" w:rsidRPr="003C2F24" w:rsidRDefault="00BD7DAC" w:rsidP="00BD7D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F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7DAC" w:rsidRPr="0045017B" w14:paraId="58CF6DBE" w14:textId="77777777" w:rsidTr="003C2F24">
        <w:trPr>
          <w:trHeight w:val="310"/>
          <w:jc w:val="center"/>
        </w:trPr>
        <w:tc>
          <w:tcPr>
            <w:tcW w:w="850" w:type="dxa"/>
            <w:vAlign w:val="center"/>
          </w:tcPr>
          <w:p w14:paraId="5EBEC8A8" w14:textId="77777777" w:rsidR="00BD7DAC" w:rsidRPr="003C2F24" w:rsidRDefault="00BD7DAC" w:rsidP="00BD7D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F2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740" w:type="dxa"/>
            <w:vAlign w:val="center"/>
          </w:tcPr>
          <w:p w14:paraId="5824CB1E" w14:textId="5BF53AA1" w:rsidR="00BD7DAC" w:rsidRPr="003C2F24" w:rsidRDefault="003C2F24" w:rsidP="003C2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F24">
              <w:rPr>
                <w:rFonts w:ascii="Times New Roman" w:hAnsi="Times New Roman"/>
                <w:sz w:val="24"/>
                <w:szCs w:val="24"/>
              </w:rPr>
              <w:t xml:space="preserve">Prezentarea și evaluarea rezultatelor parțiale. </w:t>
            </w:r>
          </w:p>
        </w:tc>
        <w:tc>
          <w:tcPr>
            <w:tcW w:w="874" w:type="dxa"/>
            <w:vAlign w:val="center"/>
          </w:tcPr>
          <w:p w14:paraId="169121EE" w14:textId="4F4DE7CA" w:rsidR="00BD7DAC" w:rsidRPr="003C2F24" w:rsidRDefault="00BD7DAC" w:rsidP="00BD7D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F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7DAC" w:rsidRPr="0045017B" w14:paraId="64E74640" w14:textId="77777777" w:rsidTr="003C2F24">
        <w:trPr>
          <w:trHeight w:val="310"/>
          <w:jc w:val="center"/>
        </w:trPr>
        <w:tc>
          <w:tcPr>
            <w:tcW w:w="850" w:type="dxa"/>
            <w:vAlign w:val="center"/>
          </w:tcPr>
          <w:p w14:paraId="28B1FA66" w14:textId="77777777" w:rsidR="00BD7DAC" w:rsidRPr="003C2F24" w:rsidRDefault="00BD7DAC" w:rsidP="00BD7D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F24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740" w:type="dxa"/>
            <w:vAlign w:val="center"/>
          </w:tcPr>
          <w:p w14:paraId="4EDFF5DE" w14:textId="02FA6B5B" w:rsidR="00BD7DAC" w:rsidRPr="003C2F24" w:rsidRDefault="003C2F24" w:rsidP="003C2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F24">
              <w:rPr>
                <w:rFonts w:ascii="Times New Roman" w:hAnsi="Times New Roman"/>
                <w:sz w:val="24"/>
                <w:szCs w:val="24"/>
              </w:rPr>
              <w:t>Discutarea și interpretarea rezultatelor. Indicații pentru elaborarea formei finale a proiectului.</w:t>
            </w:r>
          </w:p>
        </w:tc>
        <w:tc>
          <w:tcPr>
            <w:tcW w:w="874" w:type="dxa"/>
            <w:vAlign w:val="center"/>
          </w:tcPr>
          <w:p w14:paraId="00E82530" w14:textId="010C1E83" w:rsidR="00BD7DAC" w:rsidRPr="003C2F24" w:rsidRDefault="00BD7DAC" w:rsidP="00BD7D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F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7DAC" w:rsidRPr="0045017B" w14:paraId="35C80DE4" w14:textId="77777777" w:rsidTr="003C2F24">
        <w:trPr>
          <w:trHeight w:val="310"/>
          <w:jc w:val="center"/>
        </w:trPr>
        <w:tc>
          <w:tcPr>
            <w:tcW w:w="850" w:type="dxa"/>
            <w:vAlign w:val="center"/>
          </w:tcPr>
          <w:p w14:paraId="177EFEB6" w14:textId="77777777" w:rsidR="00BD7DAC" w:rsidRPr="003C2F24" w:rsidRDefault="00BD7DAC" w:rsidP="00BD7D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F24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740" w:type="dxa"/>
            <w:vAlign w:val="center"/>
          </w:tcPr>
          <w:p w14:paraId="7DFE5BEA" w14:textId="1DC61328" w:rsidR="00BD7DAC" w:rsidRPr="003C2F24" w:rsidRDefault="003928D8" w:rsidP="003C2F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F24">
              <w:rPr>
                <w:rFonts w:ascii="Times New Roman" w:hAnsi="Times New Roman"/>
                <w:sz w:val="24"/>
                <w:szCs w:val="24"/>
              </w:rPr>
              <w:t>Prezentarea și susținerea proiectelor</w:t>
            </w:r>
          </w:p>
        </w:tc>
        <w:tc>
          <w:tcPr>
            <w:tcW w:w="874" w:type="dxa"/>
            <w:vAlign w:val="center"/>
          </w:tcPr>
          <w:p w14:paraId="22190B02" w14:textId="77777777" w:rsidR="00BD7DAC" w:rsidRPr="003C2F24" w:rsidRDefault="00BD7DAC" w:rsidP="00BD7D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F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7DAC" w:rsidRPr="0045017B" w14:paraId="73EE7879" w14:textId="77777777" w:rsidTr="003C2F24">
        <w:trPr>
          <w:jc w:val="center"/>
        </w:trPr>
        <w:tc>
          <w:tcPr>
            <w:tcW w:w="850" w:type="dxa"/>
            <w:vAlign w:val="center"/>
          </w:tcPr>
          <w:p w14:paraId="56C9A637" w14:textId="77777777" w:rsidR="00BD7DAC" w:rsidRPr="003C2F24" w:rsidRDefault="00BD7DAC" w:rsidP="00BD7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0" w:type="dxa"/>
            <w:vAlign w:val="center"/>
          </w:tcPr>
          <w:p w14:paraId="10FA6346" w14:textId="77777777" w:rsidR="00BD7DAC" w:rsidRPr="003C2F24" w:rsidRDefault="00BD7DAC" w:rsidP="00BD7DA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C2F24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74" w:type="dxa"/>
            <w:vAlign w:val="center"/>
          </w:tcPr>
          <w:p w14:paraId="70BF3F5B" w14:textId="0E213439" w:rsidR="00BD7DAC" w:rsidRPr="003C2F24" w:rsidRDefault="00BD7DAC" w:rsidP="00BD7D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2F24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BD7DAC" w:rsidRPr="0045017B" w14:paraId="4A9FE7DB" w14:textId="77777777" w:rsidTr="00BD7DAC">
        <w:trPr>
          <w:trHeight w:val="980"/>
          <w:jc w:val="center"/>
        </w:trPr>
        <w:tc>
          <w:tcPr>
            <w:tcW w:w="10464" w:type="dxa"/>
            <w:gridSpan w:val="3"/>
          </w:tcPr>
          <w:p w14:paraId="7F695DA8" w14:textId="2CF40FE7" w:rsidR="00BD7DAC" w:rsidRPr="00D16F17" w:rsidRDefault="00BD7DAC" w:rsidP="00BD7DA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6F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Bibliografie:</w:t>
            </w:r>
          </w:p>
          <w:p w14:paraId="0897B5C6" w14:textId="699B5CAA" w:rsidR="00C2610E" w:rsidRPr="00C2610E" w:rsidRDefault="00C2610E" w:rsidP="00C2610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C2610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S.Ionita</w:t>
            </w:r>
            <w:proofErr w:type="spellEnd"/>
            <w:r w:rsidRPr="00C2610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Programe informatice specializate dezvoltate in </w:t>
            </w:r>
            <w:proofErr w:type="spellStart"/>
            <w:r w:rsidRPr="00C2610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Matlab-Simulink</w:t>
            </w:r>
            <w:proofErr w:type="spellEnd"/>
            <w:r w:rsidRPr="00C2610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-pentru captarea si analiza semnalelor vocale, 20</w:t>
            </w:r>
            <w:r w:rsidR="0040261F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04</w:t>
            </w:r>
            <w:r w:rsidRPr="00C2610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-202</w:t>
            </w:r>
            <w:r w:rsidR="0040261F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5</w:t>
            </w:r>
            <w:r w:rsidRPr="00C2610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.</w:t>
            </w:r>
          </w:p>
          <w:p w14:paraId="54BBFB2E" w14:textId="3F2525E0" w:rsidR="00BD7DAC" w:rsidRPr="00FB55B0" w:rsidRDefault="00C2610E" w:rsidP="00C2610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C2610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S. </w:t>
            </w:r>
            <w:proofErr w:type="spellStart"/>
            <w:r w:rsidRPr="00C2610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Ioniţă</w:t>
            </w:r>
            <w:proofErr w:type="spellEnd"/>
            <w:r w:rsidRPr="00C2610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P. Anghelescu, A.T. Stănescu. Calcul Numeric Ingineresc. Mediul </w:t>
            </w:r>
            <w:proofErr w:type="spellStart"/>
            <w:r w:rsidRPr="00C2610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Matlab</w:t>
            </w:r>
            <w:proofErr w:type="spellEnd"/>
            <w:r w:rsidRPr="00C2610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Ed. </w:t>
            </w:r>
            <w:proofErr w:type="spellStart"/>
            <w:r w:rsidRPr="00C2610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MatrixRom</w:t>
            </w:r>
            <w:proofErr w:type="spellEnd"/>
            <w:r w:rsidRPr="00C2610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, Buc., 2007</w:t>
            </w:r>
          </w:p>
        </w:tc>
      </w:tr>
    </w:tbl>
    <w:p w14:paraId="51BC018E" w14:textId="7D2CB7D1" w:rsidR="008F48E0" w:rsidRDefault="008F48E0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8F0F8D" w14:textId="77777777" w:rsidR="008F48E0" w:rsidRDefault="008F48E0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C315FAD" w14:textId="77777777" w:rsidR="00FD0711" w:rsidRPr="0007194F" w:rsidRDefault="5C9719EC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5B486057">
        <w:rPr>
          <w:rFonts w:ascii="Times New Roman" w:hAnsi="Times New Roman"/>
          <w:b/>
          <w:bCs/>
          <w:sz w:val="24"/>
          <w:szCs w:val="24"/>
        </w:rPr>
        <w:t>10. Evaluare</w:t>
      </w:r>
    </w:p>
    <w:p w14:paraId="7C8D70BF" w14:textId="72C473DA" w:rsidR="5B486057" w:rsidRDefault="5B486057" w:rsidP="5B48605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9"/>
        <w:gridCol w:w="3858"/>
        <w:gridCol w:w="2835"/>
        <w:gridCol w:w="1814"/>
      </w:tblGrid>
      <w:tr w:rsidR="002A0FC9" w:rsidRPr="0007194F" w14:paraId="7D21E95E" w14:textId="77777777" w:rsidTr="00475C1A">
        <w:tc>
          <w:tcPr>
            <w:tcW w:w="1949" w:type="dxa"/>
          </w:tcPr>
          <w:p w14:paraId="7D303A79" w14:textId="77777777" w:rsidR="00FD0711" w:rsidRPr="0007194F" w:rsidRDefault="00FD0711" w:rsidP="00475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858" w:type="dxa"/>
            <w:shd w:val="clear" w:color="auto" w:fill="D9D9D9" w:themeFill="background1" w:themeFillShade="D9"/>
          </w:tcPr>
          <w:p w14:paraId="3E4030DD" w14:textId="77777777" w:rsidR="00FD0711" w:rsidRPr="0007194F" w:rsidRDefault="00FD0711" w:rsidP="00475C1A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10.1 </w:t>
            </w:r>
            <w:r>
              <w:rPr>
                <w:rFonts w:ascii="Times New Roman" w:hAnsi="Times New Roman"/>
                <w:sz w:val="24"/>
                <w:szCs w:val="24"/>
              </w:rPr>
              <w:t>Criterii de evaluare</w:t>
            </w:r>
          </w:p>
        </w:tc>
        <w:tc>
          <w:tcPr>
            <w:tcW w:w="2835" w:type="dxa"/>
          </w:tcPr>
          <w:p w14:paraId="3F9F6055" w14:textId="279A4F5C" w:rsidR="00FD0711" w:rsidRPr="0007194F" w:rsidRDefault="00FD0711" w:rsidP="00475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 w:rsidR="00FB55B0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1814" w:type="dxa"/>
          </w:tcPr>
          <w:p w14:paraId="603F72BF" w14:textId="77777777" w:rsidR="00FD0711" w:rsidRPr="0007194F" w:rsidRDefault="00FD0711" w:rsidP="00475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10.3 </w:t>
            </w:r>
            <w:r>
              <w:rPr>
                <w:rFonts w:ascii="Times New Roman" w:hAnsi="Times New Roman"/>
                <w:sz w:val="24"/>
                <w:szCs w:val="24"/>
              </w:rPr>
              <w:t>Pondere din nota finală</w:t>
            </w:r>
          </w:p>
        </w:tc>
      </w:tr>
      <w:tr w:rsidR="00C226B4" w:rsidRPr="0007194F" w14:paraId="74C75806" w14:textId="77777777" w:rsidTr="00475C1A">
        <w:trPr>
          <w:trHeight w:val="566"/>
        </w:trPr>
        <w:tc>
          <w:tcPr>
            <w:tcW w:w="1949" w:type="dxa"/>
            <w:vAlign w:val="center"/>
          </w:tcPr>
          <w:p w14:paraId="1902AF24" w14:textId="77777777" w:rsidR="00C226B4" w:rsidRPr="00757E3D" w:rsidRDefault="00C226B4" w:rsidP="00475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7E3D">
              <w:rPr>
                <w:rFonts w:ascii="Times New Roman" w:hAnsi="Times New Roman"/>
                <w:sz w:val="24"/>
                <w:szCs w:val="24"/>
              </w:rPr>
              <w:t>10.4 Curs</w:t>
            </w:r>
          </w:p>
        </w:tc>
        <w:tc>
          <w:tcPr>
            <w:tcW w:w="3858" w:type="dxa"/>
            <w:shd w:val="clear" w:color="auto" w:fill="D9D9D9" w:themeFill="background1" w:themeFillShade="D9"/>
            <w:vAlign w:val="center"/>
          </w:tcPr>
          <w:p w14:paraId="1705B273" w14:textId="22BBB0EE" w:rsidR="00C226B4" w:rsidRPr="00757E3D" w:rsidRDefault="00C226B4" w:rsidP="00475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7E3D">
              <w:rPr>
                <w:rFonts w:ascii="Times New Roman" w:hAnsi="Times New Roman"/>
                <w:sz w:val="24"/>
                <w:szCs w:val="24"/>
              </w:rPr>
              <w:t>Evaluare cunoștințe la final</w:t>
            </w:r>
          </w:p>
        </w:tc>
        <w:tc>
          <w:tcPr>
            <w:tcW w:w="2835" w:type="dxa"/>
            <w:vAlign w:val="center"/>
          </w:tcPr>
          <w:p w14:paraId="509BAC5C" w14:textId="2E81078F" w:rsidR="00C226B4" w:rsidRPr="00757E3D" w:rsidRDefault="00C226B4" w:rsidP="00475C1A">
            <w:pPr>
              <w:spacing w:after="0" w:line="240" w:lineRule="auto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757E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Examinare orală</w:t>
            </w:r>
          </w:p>
        </w:tc>
        <w:tc>
          <w:tcPr>
            <w:tcW w:w="1814" w:type="dxa"/>
            <w:vAlign w:val="center"/>
          </w:tcPr>
          <w:p w14:paraId="7F30234E" w14:textId="2C97D962" w:rsidR="00C226B4" w:rsidRPr="00757E3D" w:rsidRDefault="00C226B4" w:rsidP="00475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E3D"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</w:tr>
      <w:tr w:rsidR="00C226B4" w:rsidRPr="0007194F" w14:paraId="0F7F8DD7" w14:textId="77777777" w:rsidTr="00475C1A">
        <w:trPr>
          <w:trHeight w:val="1322"/>
        </w:trPr>
        <w:tc>
          <w:tcPr>
            <w:tcW w:w="1949" w:type="dxa"/>
            <w:vMerge w:val="restart"/>
            <w:vAlign w:val="center"/>
          </w:tcPr>
          <w:p w14:paraId="5AF7BC1E" w14:textId="7BD45510" w:rsidR="00C226B4" w:rsidRPr="00757E3D" w:rsidRDefault="00C226B4" w:rsidP="00475C1A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757E3D">
              <w:rPr>
                <w:rFonts w:ascii="Times New Roman" w:hAnsi="Times New Roman"/>
                <w:sz w:val="24"/>
                <w:szCs w:val="24"/>
              </w:rPr>
              <w:lastRenderedPageBreak/>
              <w:t>10.5 Proiect</w:t>
            </w:r>
          </w:p>
        </w:tc>
        <w:tc>
          <w:tcPr>
            <w:tcW w:w="3858" w:type="dxa"/>
            <w:vMerge w:val="restart"/>
            <w:shd w:val="clear" w:color="auto" w:fill="D9D9D9" w:themeFill="background1" w:themeFillShade="D9"/>
            <w:vAlign w:val="center"/>
          </w:tcPr>
          <w:p w14:paraId="6CF8B18C" w14:textId="0F7C9A72" w:rsidR="00C226B4" w:rsidRPr="00757E3D" w:rsidRDefault="00C226B4" w:rsidP="00475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7E3D">
              <w:rPr>
                <w:rFonts w:ascii="Times New Roman" w:hAnsi="Times New Roman"/>
                <w:sz w:val="24"/>
                <w:szCs w:val="24"/>
              </w:rPr>
              <w:t>Verificarea abilităților de lucru</w:t>
            </w:r>
          </w:p>
        </w:tc>
        <w:tc>
          <w:tcPr>
            <w:tcW w:w="2835" w:type="dxa"/>
            <w:vAlign w:val="center"/>
          </w:tcPr>
          <w:p w14:paraId="1BC04238" w14:textId="3A67209D" w:rsidR="00C226B4" w:rsidRPr="00757E3D" w:rsidRDefault="00C226B4" w:rsidP="00475C1A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7E3D">
              <w:rPr>
                <w:rFonts w:ascii="Times New Roman" w:hAnsi="Times New Roman"/>
                <w:sz w:val="24"/>
                <w:szCs w:val="24"/>
              </w:rPr>
              <w:t>Evaluare pe parcurs, ritmicitatea lucrului (se va prezenta periodic stadiul de lucru la proiect)</w:t>
            </w:r>
          </w:p>
        </w:tc>
        <w:tc>
          <w:tcPr>
            <w:tcW w:w="1814" w:type="dxa"/>
            <w:vAlign w:val="center"/>
          </w:tcPr>
          <w:p w14:paraId="39B929A6" w14:textId="52C9C7FA" w:rsidR="00C226B4" w:rsidRPr="00757E3D" w:rsidRDefault="00C226B4" w:rsidP="00475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E3D"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</w:tr>
      <w:tr w:rsidR="00C226B4" w:rsidRPr="0007194F" w14:paraId="2B4116DF" w14:textId="77777777" w:rsidTr="00475C1A">
        <w:trPr>
          <w:trHeight w:val="135"/>
        </w:trPr>
        <w:tc>
          <w:tcPr>
            <w:tcW w:w="1949" w:type="dxa"/>
            <w:vMerge/>
            <w:vAlign w:val="center"/>
          </w:tcPr>
          <w:p w14:paraId="2B711DFD" w14:textId="77777777" w:rsidR="00C226B4" w:rsidRPr="00757E3D" w:rsidRDefault="00C226B4" w:rsidP="00475C1A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8" w:type="dxa"/>
            <w:vMerge/>
            <w:shd w:val="clear" w:color="auto" w:fill="D9D9D9" w:themeFill="background1" w:themeFillShade="D9"/>
            <w:vAlign w:val="center"/>
          </w:tcPr>
          <w:p w14:paraId="2D98452F" w14:textId="7C69163C" w:rsidR="00C226B4" w:rsidRPr="00757E3D" w:rsidRDefault="00C226B4" w:rsidP="00475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5A2E07C" w14:textId="69FA03CE" w:rsidR="00C226B4" w:rsidRPr="00757E3D" w:rsidRDefault="00C226B4" w:rsidP="00475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7E3D">
              <w:rPr>
                <w:rFonts w:ascii="Times New Roman" w:hAnsi="Times New Roman"/>
                <w:sz w:val="24"/>
                <w:szCs w:val="24"/>
              </w:rPr>
              <w:t>Proiect (se sus</w:t>
            </w:r>
            <w:r w:rsidR="00757E3D">
              <w:rPr>
                <w:rFonts w:ascii="Times New Roman" w:hAnsi="Times New Roman"/>
                <w:sz w:val="24"/>
                <w:szCs w:val="24"/>
              </w:rPr>
              <w:t>ț</w:t>
            </w:r>
            <w:r w:rsidRPr="00757E3D">
              <w:rPr>
                <w:rFonts w:ascii="Times New Roman" w:hAnsi="Times New Roman"/>
                <w:sz w:val="24"/>
                <w:szCs w:val="24"/>
              </w:rPr>
              <w:t xml:space="preserve">ine în ultima </w:t>
            </w:r>
            <w:r w:rsidR="00475C1A">
              <w:rPr>
                <w:rFonts w:ascii="Times New Roman" w:hAnsi="Times New Roman"/>
                <w:sz w:val="24"/>
                <w:szCs w:val="24"/>
              </w:rPr>
              <w:t>ședință</w:t>
            </w:r>
            <w:r w:rsidRPr="00757E3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14" w:type="dxa"/>
            <w:vAlign w:val="center"/>
          </w:tcPr>
          <w:p w14:paraId="148AC8AB" w14:textId="066CE78A" w:rsidR="00C226B4" w:rsidRPr="00757E3D" w:rsidRDefault="00757E3D" w:rsidP="00475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7E3D">
              <w:rPr>
                <w:rFonts w:ascii="Times New Roman" w:hAnsi="Times New Roman"/>
                <w:sz w:val="24"/>
                <w:szCs w:val="24"/>
              </w:rPr>
              <w:t>40%</w:t>
            </w:r>
          </w:p>
        </w:tc>
      </w:tr>
      <w:tr w:rsidR="00FD0711" w:rsidRPr="0007194F" w14:paraId="45DF9D34" w14:textId="77777777" w:rsidTr="5B486057">
        <w:tc>
          <w:tcPr>
            <w:tcW w:w="10456" w:type="dxa"/>
            <w:gridSpan w:val="4"/>
          </w:tcPr>
          <w:p w14:paraId="7B173F2D" w14:textId="0271C666" w:rsidR="00FD0711" w:rsidRPr="0007194F" w:rsidRDefault="00FD0711" w:rsidP="00475C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10.6 </w:t>
            </w:r>
            <w:r w:rsidR="00816871">
              <w:rPr>
                <w:rFonts w:ascii="Times New Roman" w:hAnsi="Times New Roman"/>
                <w:sz w:val="24"/>
                <w:szCs w:val="24"/>
              </w:rPr>
              <w:t>Condi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="00816871">
              <w:rPr>
                <w:rFonts w:ascii="Times New Roman" w:hAnsi="Times New Roman"/>
                <w:sz w:val="24"/>
                <w:szCs w:val="24"/>
              </w:rPr>
              <w:t>ii de promovare</w:t>
            </w:r>
          </w:p>
        </w:tc>
      </w:tr>
      <w:tr w:rsidR="00FD0711" w:rsidRPr="0007194F" w14:paraId="61E018F6" w14:textId="77777777" w:rsidTr="5B486057">
        <w:tc>
          <w:tcPr>
            <w:tcW w:w="10456" w:type="dxa"/>
            <w:gridSpan w:val="4"/>
          </w:tcPr>
          <w:p w14:paraId="3A2F21B4" w14:textId="660407F2" w:rsidR="00757E3D" w:rsidRPr="00757E3D" w:rsidRDefault="00757E3D" w:rsidP="00757E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7E3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7E3D">
              <w:rPr>
                <w:rFonts w:ascii="Times New Roman" w:hAnsi="Times New Roman"/>
                <w:sz w:val="24"/>
                <w:szCs w:val="24"/>
              </w:rPr>
              <w:t>St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r w:rsidRPr="00757E3D"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â</w:t>
            </w:r>
            <w:r w:rsidRPr="00757E3D">
              <w:rPr>
                <w:rFonts w:ascii="Times New Roman" w:hAnsi="Times New Roman"/>
                <w:sz w:val="24"/>
                <w:szCs w:val="24"/>
              </w:rPr>
              <w:t xml:space="preserve">nirea terminologiei </w:t>
            </w:r>
            <w:r>
              <w:rPr>
                <w:rFonts w:ascii="Times New Roman" w:hAnsi="Times New Roman"/>
                <w:sz w:val="24"/>
                <w:szCs w:val="24"/>
              </w:rPr>
              <w:t>ș</w:t>
            </w:r>
            <w:r w:rsidRPr="00757E3D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</w:rPr>
              <w:t>cunoașterea tehnologiilor</w:t>
            </w:r>
            <w:r w:rsidRPr="00757E3D">
              <w:rPr>
                <w:rFonts w:ascii="Times New Roman" w:hAnsi="Times New Roman"/>
                <w:sz w:val="24"/>
                <w:szCs w:val="24"/>
              </w:rPr>
              <w:t xml:space="preserve"> din domeniul </w:t>
            </w:r>
            <w:r w:rsidR="000472DE">
              <w:rPr>
                <w:rFonts w:ascii="Times New Roman" w:hAnsi="Times New Roman"/>
                <w:sz w:val="24"/>
                <w:szCs w:val="24"/>
              </w:rPr>
              <w:t>IA pentru prelucrarea</w:t>
            </w:r>
            <w:r w:rsidRPr="00757E3D">
              <w:rPr>
                <w:rFonts w:ascii="Times New Roman" w:hAnsi="Times New Roman"/>
                <w:sz w:val="24"/>
                <w:szCs w:val="24"/>
              </w:rPr>
              <w:t xml:space="preserve"> limbajului oral</w:t>
            </w:r>
            <w:r w:rsidR="000472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D2CDBB2" w14:textId="1E348447" w:rsidR="00757E3D" w:rsidRPr="00757E3D" w:rsidRDefault="00757E3D" w:rsidP="00757E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7E3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472DE" w:rsidRPr="000472DE">
              <w:rPr>
                <w:rFonts w:ascii="Times New Roman" w:hAnsi="Times New Roman"/>
                <w:sz w:val="24"/>
                <w:szCs w:val="24"/>
              </w:rPr>
              <w:t>Cunoa</w:t>
            </w:r>
            <w:r w:rsidR="000472DE">
              <w:rPr>
                <w:rFonts w:ascii="Times New Roman" w:hAnsi="Times New Roman"/>
                <w:sz w:val="24"/>
                <w:szCs w:val="24"/>
              </w:rPr>
              <w:t>ș</w:t>
            </w:r>
            <w:r w:rsidR="000472DE" w:rsidRPr="000472DE">
              <w:rPr>
                <w:rFonts w:ascii="Times New Roman" w:hAnsi="Times New Roman"/>
                <w:sz w:val="24"/>
                <w:szCs w:val="24"/>
              </w:rPr>
              <w:t>terea metodologiei de aplicare a modelelor IA pentru prelucrarea limbajului oral</w:t>
            </w:r>
            <w:r w:rsidR="000472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253BF57" w14:textId="43B1ACF3" w:rsidR="00FD0711" w:rsidRPr="00757E3D" w:rsidRDefault="00757E3D" w:rsidP="00757E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57E3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7E3D">
              <w:rPr>
                <w:rFonts w:ascii="Times New Roman" w:hAnsi="Times New Roman"/>
                <w:sz w:val="24"/>
                <w:szCs w:val="24"/>
              </w:rPr>
              <w:t>Realizarea si sus</w:t>
            </w:r>
            <w:r>
              <w:rPr>
                <w:rFonts w:ascii="Times New Roman" w:hAnsi="Times New Roman"/>
                <w:sz w:val="24"/>
                <w:szCs w:val="24"/>
              </w:rPr>
              <w:t>ț</w:t>
            </w:r>
            <w:r w:rsidRPr="00757E3D">
              <w:rPr>
                <w:rFonts w:ascii="Times New Roman" w:hAnsi="Times New Roman"/>
                <w:sz w:val="24"/>
                <w:szCs w:val="24"/>
              </w:rPr>
              <w:t>inerea proiectului</w:t>
            </w:r>
            <w:r w:rsidR="009124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1AE05E8C" w14:textId="519C12CD" w:rsidR="004671D0" w:rsidRDefault="00EF61F2" w:rsidP="000B3BD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30D7B7C9" w14:textId="77777777" w:rsidR="00DC450D" w:rsidRPr="004671D0" w:rsidRDefault="00DC450D" w:rsidP="000B3BD0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7"/>
        <w:gridCol w:w="4277"/>
        <w:gridCol w:w="3982"/>
      </w:tblGrid>
      <w:tr w:rsidR="00072B00" w14:paraId="78BF18FD" w14:textId="77777777" w:rsidTr="003075CA">
        <w:tc>
          <w:tcPr>
            <w:tcW w:w="2207" w:type="dxa"/>
          </w:tcPr>
          <w:p w14:paraId="0101B3AB" w14:textId="77777777" w:rsidR="00FE0D0E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completării</w:t>
            </w:r>
          </w:p>
          <w:p w14:paraId="5F83081C" w14:textId="76655798" w:rsidR="00072B00" w:rsidRDefault="00FE0D0E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418B5">
              <w:rPr>
                <w:rFonts w:ascii="Times New Roman" w:hAnsi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E418B5">
              <w:rPr>
                <w:rFonts w:ascii="Times New Roman" w:hAnsi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/>
                <w:sz w:val="24"/>
                <w:szCs w:val="24"/>
              </w:rPr>
              <w:t>.2025</w:t>
            </w:r>
            <w:r w:rsidR="00536B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77" w:type="dxa"/>
          </w:tcPr>
          <w:p w14:paraId="169F6AC2" w14:textId="0D1EB99A" w:rsidR="00072B00" w:rsidRPr="008D5A03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8D5A03">
              <w:rPr>
                <w:rFonts w:ascii="Times New Roman" w:hAnsi="Times New Roman"/>
                <w:sz w:val="24"/>
                <w:szCs w:val="24"/>
              </w:rPr>
              <w:t>Titular de curs</w:t>
            </w:r>
          </w:p>
          <w:p w14:paraId="40DB0ACA" w14:textId="784C088E" w:rsidR="003C6DC8" w:rsidRPr="008D5A03" w:rsidRDefault="003C6DC8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8D5A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5A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D5A03" w:rsidRPr="008D5A03">
              <w:rPr>
                <w:rFonts w:ascii="Times New Roman" w:hAnsi="Times New Roman"/>
                <w:sz w:val="24"/>
                <w:szCs w:val="24"/>
              </w:rPr>
              <w:t>Prof.dr.ing</w:t>
            </w:r>
            <w:proofErr w:type="spellEnd"/>
            <w:r w:rsidR="008D5A03" w:rsidRPr="008D5A03">
              <w:rPr>
                <w:rFonts w:ascii="Times New Roman" w:hAnsi="Times New Roman"/>
                <w:sz w:val="24"/>
                <w:szCs w:val="24"/>
              </w:rPr>
              <w:t>. Silviu IONI</w:t>
            </w:r>
            <w:r w:rsidR="00E418B5">
              <w:rPr>
                <w:rFonts w:ascii="Times New Roman" w:hAnsi="Times New Roman"/>
                <w:sz w:val="24"/>
                <w:szCs w:val="24"/>
              </w:rPr>
              <w:t>ȚĂ</w:t>
            </w:r>
          </w:p>
        </w:tc>
        <w:tc>
          <w:tcPr>
            <w:tcW w:w="3982" w:type="dxa"/>
          </w:tcPr>
          <w:p w14:paraId="24147A70" w14:textId="77777777" w:rsidR="003C6DC8" w:rsidRDefault="00072B00" w:rsidP="008D5A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Titular de </w:t>
            </w:r>
            <w:r w:rsidR="003075CA">
              <w:rPr>
                <w:rFonts w:ascii="Times New Roman" w:hAnsi="Times New Roman"/>
                <w:sz w:val="24"/>
                <w:szCs w:val="24"/>
              </w:rPr>
              <w:t>aplicații</w:t>
            </w:r>
          </w:p>
          <w:p w14:paraId="2E39C173" w14:textId="0664A233" w:rsidR="008D5A03" w:rsidRDefault="008D5A03" w:rsidP="008D5A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Prof.dr.ing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Silviu IONI</w:t>
            </w:r>
            <w:r w:rsidR="00E418B5">
              <w:rPr>
                <w:rFonts w:ascii="Times New Roman" w:hAnsi="Times New Roman"/>
                <w:sz w:val="24"/>
                <w:szCs w:val="24"/>
              </w:rPr>
              <w:t>ȚĂ</w:t>
            </w:r>
          </w:p>
        </w:tc>
      </w:tr>
      <w:tr w:rsidR="00072B00" w14:paraId="6FD081A3" w14:textId="77777777" w:rsidTr="003075CA">
        <w:tc>
          <w:tcPr>
            <w:tcW w:w="2207" w:type="dxa"/>
          </w:tcPr>
          <w:p w14:paraId="346C1E2C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bottom w:val="single" w:sz="4" w:space="0" w:color="auto"/>
            </w:tcBorders>
          </w:tcPr>
          <w:p w14:paraId="32CE3FC6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bottom w:val="single" w:sz="4" w:space="0" w:color="auto"/>
            </w:tcBorders>
          </w:tcPr>
          <w:p w14:paraId="2D7154D7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70CCFEEC" w14:textId="77777777" w:rsidTr="003075CA">
        <w:tc>
          <w:tcPr>
            <w:tcW w:w="2207" w:type="dxa"/>
          </w:tcPr>
          <w:p w14:paraId="3FBAC7CE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single" w:sz="4" w:space="0" w:color="auto"/>
            </w:tcBorders>
          </w:tcPr>
          <w:p w14:paraId="7B900FF6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sz="4" w:space="0" w:color="auto"/>
            </w:tcBorders>
          </w:tcPr>
          <w:p w14:paraId="60C1404F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39AA7B7F" w14:textId="77777777" w:rsidTr="003075CA">
        <w:tc>
          <w:tcPr>
            <w:tcW w:w="2207" w:type="dxa"/>
          </w:tcPr>
          <w:p w14:paraId="2AD8D1F8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  <w:r w:rsidR="00B46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62E954C" w14:textId="3C75273E" w:rsidR="00E418B5" w:rsidRDefault="00E418B5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24.09.2025</w:t>
            </w:r>
          </w:p>
        </w:tc>
        <w:tc>
          <w:tcPr>
            <w:tcW w:w="8259" w:type="dxa"/>
            <w:gridSpan w:val="2"/>
          </w:tcPr>
          <w:p w14:paraId="56E69400" w14:textId="34331A92" w:rsidR="00072B00" w:rsidRPr="00F43691" w:rsidRDefault="00072B00" w:rsidP="000B3BD0">
            <w:pPr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Director de departament</w:t>
            </w:r>
          </w:p>
          <w:p w14:paraId="2497EC3C" w14:textId="52C617E3" w:rsidR="00FB6888" w:rsidRDefault="008D5A03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8D5A03">
              <w:rPr>
                <w:rFonts w:ascii="Times New Roman" w:hAnsi="Times New Roman"/>
                <w:sz w:val="24"/>
                <w:szCs w:val="24"/>
              </w:rPr>
              <w:t>Conf.univ.dr</w:t>
            </w:r>
            <w:proofErr w:type="spellEnd"/>
            <w:r w:rsidRPr="008D5A03">
              <w:rPr>
                <w:rFonts w:ascii="Times New Roman" w:hAnsi="Times New Roman"/>
                <w:sz w:val="24"/>
                <w:szCs w:val="24"/>
              </w:rPr>
              <w:t>. Laura C</w:t>
            </w:r>
            <w:r w:rsidR="00E418B5">
              <w:rPr>
                <w:rFonts w:ascii="Times New Roman" w:hAnsi="Times New Roman"/>
                <w:sz w:val="24"/>
                <w:szCs w:val="24"/>
              </w:rPr>
              <w:t>ÎȚU</w:t>
            </w:r>
            <w:r w:rsidRPr="008D5A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6888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</w:t>
            </w:r>
          </w:p>
          <w:p w14:paraId="49BB8357" w14:textId="1808CC72" w:rsidR="00FB6888" w:rsidRDefault="00FB6888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6A42378F" w14:textId="77777777" w:rsidTr="00BA0EDC">
        <w:tc>
          <w:tcPr>
            <w:tcW w:w="2207" w:type="dxa"/>
          </w:tcPr>
          <w:p w14:paraId="4364EBD7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9" w:type="dxa"/>
            <w:gridSpan w:val="2"/>
          </w:tcPr>
          <w:p w14:paraId="11B86688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5CA" w14:paraId="6FD71419" w14:textId="77777777" w:rsidTr="003075CA">
        <w:tc>
          <w:tcPr>
            <w:tcW w:w="2207" w:type="dxa"/>
          </w:tcPr>
          <w:p w14:paraId="7502AB88" w14:textId="77777777" w:rsidR="003075CA" w:rsidRDefault="003075C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aprobării în Consiliul Facultății</w:t>
            </w:r>
          </w:p>
          <w:p w14:paraId="42CCED2E" w14:textId="286D6B18" w:rsidR="00E418B5" w:rsidRDefault="00E418B5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</w:tc>
        <w:tc>
          <w:tcPr>
            <w:tcW w:w="8259" w:type="dxa"/>
            <w:gridSpan w:val="2"/>
            <w:tcBorders>
              <w:bottom w:val="single" w:sz="4" w:space="0" w:color="auto"/>
            </w:tcBorders>
          </w:tcPr>
          <w:p w14:paraId="2E7175C9" w14:textId="0ECC6822" w:rsidR="003075CA" w:rsidRDefault="003075C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Decan</w:t>
            </w:r>
          </w:p>
          <w:p w14:paraId="4AB3D3F4" w14:textId="37B28D71" w:rsidR="003075CA" w:rsidRDefault="00E418B5" w:rsidP="000B3BD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Conf.univ.dr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Constantin Augustus Bărbulescu</w:t>
            </w:r>
          </w:p>
        </w:tc>
      </w:tr>
    </w:tbl>
    <w:p w14:paraId="130709C1" w14:textId="77777777" w:rsidR="00FD0711" w:rsidRPr="0007194F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FD0711" w:rsidRPr="0007194F" w:rsidSect="00873DD5">
      <w:headerReference w:type="default" r:id="rId12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D7E96" w14:textId="77777777" w:rsidR="000B68A3" w:rsidRDefault="000B68A3" w:rsidP="006B0230">
      <w:pPr>
        <w:spacing w:after="0" w:line="240" w:lineRule="auto"/>
      </w:pPr>
      <w:r>
        <w:separator/>
      </w:r>
    </w:p>
  </w:endnote>
  <w:endnote w:type="continuationSeparator" w:id="0">
    <w:p w14:paraId="52537471" w14:textId="77777777" w:rsidR="000B68A3" w:rsidRDefault="000B68A3" w:rsidP="006B0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Regular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PEC Times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55FF7" w14:textId="77777777" w:rsidR="000B68A3" w:rsidRDefault="000B68A3" w:rsidP="006B0230">
      <w:pPr>
        <w:spacing w:after="0" w:line="240" w:lineRule="auto"/>
      </w:pPr>
      <w:r>
        <w:separator/>
      </w:r>
    </w:p>
  </w:footnote>
  <w:footnote w:type="continuationSeparator" w:id="0">
    <w:p w14:paraId="564A6DAC" w14:textId="77777777" w:rsidR="000B68A3" w:rsidRDefault="000B68A3" w:rsidP="006B0230">
      <w:pPr>
        <w:spacing w:after="0" w:line="240" w:lineRule="auto"/>
      </w:pPr>
      <w:r>
        <w:continuationSeparator/>
      </w:r>
    </w:p>
  </w:footnote>
  <w:footnote w:id="1">
    <w:p w14:paraId="22A950E8" w14:textId="04B33C9E" w:rsidR="008D49B5" w:rsidRPr="00B97DD5" w:rsidRDefault="008D49B5">
      <w:pPr>
        <w:pStyle w:val="FootnoteText"/>
        <w:rPr>
          <w:i/>
          <w:color w:val="7F7F7F" w:themeColor="text1" w:themeTint="80"/>
        </w:rPr>
      </w:pPr>
      <w:r w:rsidRPr="00B97DD5">
        <w:rPr>
          <w:rStyle w:val="FootnoteReference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</w:t>
      </w:r>
      <w:r w:rsidR="00D605BE" w:rsidRPr="00B97DD5">
        <w:rPr>
          <w:i/>
          <w:color w:val="7F7F7F" w:themeColor="text1" w:themeTint="80"/>
        </w:rPr>
        <w:t xml:space="preserve">Obligatorie </w:t>
      </w:r>
      <w:r w:rsidRPr="00B97DD5">
        <w:rPr>
          <w:i/>
          <w:color w:val="7F7F7F" w:themeColor="text1" w:themeTint="80"/>
        </w:rPr>
        <w:t>/ Opțională / Facultativă – Se va completa conform planului de învățământ.</w:t>
      </w:r>
    </w:p>
  </w:footnote>
  <w:footnote w:id="2">
    <w:p w14:paraId="40237FFE" w14:textId="1E47B081" w:rsidR="008D49B5" w:rsidRPr="00B97DD5" w:rsidRDefault="008D49B5">
      <w:pPr>
        <w:pStyle w:val="FootnoteText"/>
        <w:rPr>
          <w:i/>
          <w:color w:val="7F7F7F" w:themeColor="text1" w:themeTint="80"/>
        </w:rPr>
      </w:pPr>
      <w:r w:rsidRPr="00B97DD5">
        <w:rPr>
          <w:rStyle w:val="FootnoteReference"/>
          <w:i/>
          <w:color w:val="7F7F7F" w:themeColor="text1" w:themeTint="80"/>
        </w:rPr>
        <w:footnoteRef/>
      </w:r>
      <w:r w:rsidR="00804D5F" w:rsidRPr="00804D5F">
        <w:rPr>
          <w:i/>
          <w:color w:val="7F7F7F" w:themeColor="text1" w:themeTint="80"/>
        </w:rPr>
        <w:t xml:space="preserve">Fundamentală / de specializare/ complementare </w:t>
      </w:r>
      <w:r w:rsidR="00804D5F">
        <w:rPr>
          <w:i/>
          <w:color w:val="7F7F7F" w:themeColor="text1" w:themeTint="80"/>
        </w:rPr>
        <w:t xml:space="preserve">– </w:t>
      </w:r>
      <w:r w:rsidRPr="00B97DD5">
        <w:rPr>
          <w:i/>
          <w:color w:val="7F7F7F" w:themeColor="text1" w:themeTint="80"/>
        </w:rPr>
        <w:t>Se va completa conform planului de învățământ.</w:t>
      </w:r>
    </w:p>
  </w:footnote>
  <w:footnote w:id="3">
    <w:p w14:paraId="0F0B1037" w14:textId="612E3D72" w:rsidR="008D49B5" w:rsidRPr="00D605BE" w:rsidRDefault="008D49B5">
      <w:pPr>
        <w:pStyle w:val="FootnoteText"/>
        <w:rPr>
          <w:color w:val="FF0000"/>
        </w:rPr>
      </w:pPr>
      <w:r w:rsidRPr="00B97DD5">
        <w:rPr>
          <w:rStyle w:val="FootnoteReference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</w:t>
      </w:r>
      <w:r w:rsidR="00D605BE" w:rsidRPr="00B97DD5">
        <w:rPr>
          <w:i/>
          <w:color w:val="7F7F7F" w:themeColor="text1" w:themeTint="80"/>
        </w:rPr>
        <w:t xml:space="preserve">Se va calcula ținând cont că se acordă un credit pentru volumul de muncă care îi revine unui student cu </w:t>
      </w:r>
      <w:r w:rsidR="008F44F6" w:rsidRPr="00B97DD5">
        <w:rPr>
          <w:i/>
          <w:color w:val="7F7F7F" w:themeColor="text1" w:themeTint="80"/>
        </w:rPr>
        <w:t>frecvență</w:t>
      </w:r>
      <w:r w:rsidR="00D605BE" w:rsidRPr="00B97DD5">
        <w:rPr>
          <w:i/>
          <w:color w:val="7F7F7F" w:themeColor="text1" w:themeTint="80"/>
        </w:rPr>
        <w:t xml:space="preserve"> la zi pentru a echivala 25</w:t>
      </w:r>
      <w:r w:rsidR="005B7E57">
        <w:rPr>
          <w:i/>
          <w:color w:val="7F7F7F" w:themeColor="text1" w:themeTint="80"/>
        </w:rPr>
        <w:t>/30</w:t>
      </w:r>
      <w:r w:rsidR="00D605BE" w:rsidRPr="00B97DD5">
        <w:rPr>
          <w:i/>
          <w:color w:val="7F7F7F" w:themeColor="text1" w:themeTint="80"/>
        </w:rPr>
        <w:t xml:space="preserve"> de ore de pregătire pentru dobândirea rezultatelor </w:t>
      </w:r>
      <w:r w:rsidR="008F44F6" w:rsidRPr="00B97DD5">
        <w:rPr>
          <w:i/>
          <w:color w:val="7F7F7F" w:themeColor="text1" w:themeTint="80"/>
        </w:rPr>
        <w:t>învățării</w:t>
      </w:r>
      <w:r w:rsidR="00D605BE" w:rsidRPr="00B97DD5">
        <w:rPr>
          <w:i/>
          <w:color w:val="7F7F7F" w:themeColor="text1" w:themeTint="80"/>
        </w:rPr>
        <w:t>.</w:t>
      </w:r>
    </w:p>
  </w:footnote>
  <w:footnote w:id="4">
    <w:p w14:paraId="6FA694A2" w14:textId="6DBDFBDF" w:rsidR="008D49B5" w:rsidRDefault="008D49B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F2C91">
        <w:t>Se va completa conform planului de învățământ.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text" w:horzAnchor="margin" w:tblpX="90" w:tblpY="-584"/>
      <w:tblW w:w="4957" w:type="pct"/>
      <w:tblLook w:val="04A0" w:firstRow="1" w:lastRow="0" w:firstColumn="1" w:lastColumn="0" w:noHBand="0" w:noVBand="1"/>
    </w:tblPr>
    <w:tblGrid>
      <w:gridCol w:w="1245"/>
      <w:gridCol w:w="7745"/>
      <w:gridCol w:w="1386"/>
    </w:tblGrid>
    <w:tr w:rsidR="00563549" w:rsidRPr="00504204" w14:paraId="4A6CF620" w14:textId="77777777" w:rsidTr="00CC1D4A">
      <w:trPr>
        <w:trHeight w:val="998"/>
      </w:trPr>
      <w:tc>
        <w:tcPr>
          <w:tcW w:w="600" w:type="pct"/>
          <w:vAlign w:val="center"/>
        </w:tcPr>
        <w:p w14:paraId="400B37D6" w14:textId="6EA732B4" w:rsidR="00D27462" w:rsidRPr="00504204" w:rsidRDefault="000B6EB7" w:rsidP="00563549">
          <w:pPr>
            <w:pStyle w:val="Header"/>
            <w:spacing w:after="0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1F511A91" wp14:editId="405CA151">
                <wp:simplePos x="0" y="0"/>
                <wp:positionH relativeFrom="column">
                  <wp:posOffset>-67945</wp:posOffset>
                </wp:positionH>
                <wp:positionV relativeFrom="paragraph">
                  <wp:posOffset>145415</wp:posOffset>
                </wp:positionV>
                <wp:extent cx="866775" cy="866775"/>
                <wp:effectExtent l="0" t="0" r="9525" b="9525"/>
                <wp:wrapNone/>
                <wp:docPr id="49019128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90191286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732" w:type="pct"/>
          <w:vAlign w:val="center"/>
        </w:tcPr>
        <w:p w14:paraId="0969E40A" w14:textId="2E05D220" w:rsidR="00D27462" w:rsidRPr="001249D6" w:rsidRDefault="00D27462" w:rsidP="00D27462">
          <w:pPr>
            <w:pStyle w:val="Header"/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14:paraId="3E5DF833" w14:textId="04ECF0FC" w:rsidR="00D27462" w:rsidRPr="00504204" w:rsidRDefault="00D27462" w:rsidP="00D27462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504204">
            <w:rPr>
              <w:rFonts w:ascii="Arial" w:hAnsi="Arial" w:cs="Arial"/>
              <w:b/>
              <w:sz w:val="28"/>
              <w:szCs w:val="28"/>
            </w:rPr>
            <w:t xml:space="preserve">Universitatea </w:t>
          </w:r>
          <w:r w:rsidR="00835EAD">
            <w:rPr>
              <w:rFonts w:ascii="Arial" w:hAnsi="Arial" w:cs="Arial"/>
              <w:b/>
              <w:sz w:val="28"/>
              <w:szCs w:val="28"/>
            </w:rPr>
            <w:t xml:space="preserve">Națională de Știință și Tehnologie </w:t>
          </w:r>
          <w:r w:rsidRPr="00504204">
            <w:rPr>
              <w:rFonts w:ascii="Arial" w:hAnsi="Arial" w:cs="Arial"/>
              <w:b/>
              <w:sz w:val="28"/>
              <w:szCs w:val="28"/>
            </w:rPr>
            <w:t>POLITEHNICA București</w:t>
          </w:r>
        </w:p>
        <w:p w14:paraId="5A0F7D9D" w14:textId="63F5EA90" w:rsidR="00D27462" w:rsidRPr="00A97B4B" w:rsidRDefault="00D27462" w:rsidP="00A97B4B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26502D">
            <w:rPr>
              <w:rFonts w:ascii="Arial" w:hAnsi="Arial" w:cs="Arial"/>
              <w:b/>
              <w:sz w:val="28"/>
              <w:szCs w:val="28"/>
            </w:rPr>
            <w:t>Facultatea</w:t>
          </w:r>
          <w:r w:rsidR="00E676EE">
            <w:t xml:space="preserve">  </w:t>
          </w:r>
          <w:r w:rsidR="00E676EE" w:rsidRPr="00E676EE">
            <w:rPr>
              <w:rFonts w:ascii="Arial" w:hAnsi="Arial" w:cs="Arial"/>
              <w:b/>
              <w:sz w:val="28"/>
              <w:szCs w:val="28"/>
            </w:rPr>
            <w:t xml:space="preserve">Electronica, </w:t>
          </w:r>
          <w:proofErr w:type="spellStart"/>
          <w:r w:rsidR="00E676EE" w:rsidRPr="00E676EE">
            <w:rPr>
              <w:rFonts w:ascii="Arial" w:hAnsi="Arial" w:cs="Arial"/>
              <w:b/>
              <w:sz w:val="28"/>
              <w:szCs w:val="28"/>
            </w:rPr>
            <w:t>Comunicaţii</w:t>
          </w:r>
          <w:proofErr w:type="spellEnd"/>
          <w:r w:rsidR="00E676EE" w:rsidRPr="00E676EE">
            <w:rPr>
              <w:rFonts w:ascii="Arial" w:hAnsi="Arial" w:cs="Arial"/>
              <w:b/>
              <w:sz w:val="28"/>
              <w:szCs w:val="28"/>
            </w:rPr>
            <w:t xml:space="preserve"> si Calculatoare </w:t>
          </w:r>
        </w:p>
      </w:tc>
      <w:tc>
        <w:tcPr>
          <w:tcW w:w="668" w:type="pct"/>
          <w:vAlign w:val="center"/>
        </w:tcPr>
        <w:p w14:paraId="1F52E6CC" w14:textId="36A2537F" w:rsidR="00D27462" w:rsidRPr="00504204" w:rsidRDefault="006F5E33" w:rsidP="00D27462">
          <w:pPr>
            <w:pStyle w:val="Header"/>
            <w:spacing w:after="0"/>
            <w:jc w:val="center"/>
          </w:pP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0C69EED4" wp14:editId="798FA243">
                <wp:simplePos x="0" y="0"/>
                <wp:positionH relativeFrom="column">
                  <wp:posOffset>5080</wp:posOffset>
                </wp:positionH>
                <wp:positionV relativeFrom="paragraph">
                  <wp:posOffset>268605</wp:posOffset>
                </wp:positionV>
                <wp:extent cx="666750" cy="666750"/>
                <wp:effectExtent l="0" t="0" r="8255" b="8255"/>
                <wp:wrapTight wrapText="bothSides">
                  <wp:wrapPolygon edited="0">
                    <wp:start x="5554" y="0"/>
                    <wp:lineTo x="0" y="3703"/>
                    <wp:lineTo x="0" y="16046"/>
                    <wp:lineTo x="3086" y="19749"/>
                    <wp:lineTo x="5554" y="20983"/>
                    <wp:lineTo x="15429" y="20983"/>
                    <wp:lineTo x="17897" y="19749"/>
                    <wp:lineTo x="20983" y="16046"/>
                    <wp:lineTo x="20983" y="3703"/>
                    <wp:lineTo x="15429" y="0"/>
                    <wp:lineTo x="5554" y="0"/>
                  </wp:wrapPolygon>
                </wp:wrapTight>
                <wp:docPr id="650689674" name="Picture 1" descr="A round blue and white logo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50689674" name="Picture 1" descr="A round blue and white logo&#10;&#10;AI-generated content may be incorrect.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6750" cy="6667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FFC0D45" w14:textId="7D35512D" w:rsidR="006B0230" w:rsidRDefault="006B0230" w:rsidP="00563549">
    <w:pPr>
      <w:pStyle w:val="Header"/>
      <w:tabs>
        <w:tab w:val="clear" w:pos="4680"/>
        <w:tab w:val="clear" w:pos="9360"/>
        <w:tab w:val="left" w:pos="358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93C0F"/>
    <w:multiLevelType w:val="hybridMultilevel"/>
    <w:tmpl w:val="7CB6F64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206EF"/>
    <w:multiLevelType w:val="hybridMultilevel"/>
    <w:tmpl w:val="E454F246"/>
    <w:lvl w:ilvl="0" w:tplc="285484E2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5D2AAA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DA2F3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D4AB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00F2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820A6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EC1A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F673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ABA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41AE3"/>
    <w:multiLevelType w:val="hybridMultilevel"/>
    <w:tmpl w:val="80E68524"/>
    <w:lvl w:ilvl="0" w:tplc="80FE25F4">
      <w:start w:val="1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5" w15:restartNumberingAfterBreak="0">
    <w:nsid w:val="16E7627C"/>
    <w:multiLevelType w:val="hybridMultilevel"/>
    <w:tmpl w:val="AE267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37BDA"/>
    <w:multiLevelType w:val="hybridMultilevel"/>
    <w:tmpl w:val="F75E5A9E"/>
    <w:lvl w:ilvl="0" w:tplc="B7C6CF56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6918E7"/>
    <w:multiLevelType w:val="hybridMultilevel"/>
    <w:tmpl w:val="2692399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016B7"/>
    <w:multiLevelType w:val="hybridMultilevel"/>
    <w:tmpl w:val="FCF4A4F6"/>
    <w:lvl w:ilvl="0" w:tplc="CD0821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97615B"/>
    <w:multiLevelType w:val="hybridMultilevel"/>
    <w:tmpl w:val="57FCC65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67263B"/>
    <w:multiLevelType w:val="hybridMultilevel"/>
    <w:tmpl w:val="3CEEED58"/>
    <w:lvl w:ilvl="0" w:tplc="AB1E3A5C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452D66"/>
    <w:multiLevelType w:val="hybridMultilevel"/>
    <w:tmpl w:val="AD7E47C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9C607F2"/>
    <w:multiLevelType w:val="hybridMultilevel"/>
    <w:tmpl w:val="984E8774"/>
    <w:lvl w:ilvl="0" w:tplc="2A4ADA6E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407E8F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C7E47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080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4E46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8E6D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361F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A6FC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E616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D33D10"/>
    <w:multiLevelType w:val="hybridMultilevel"/>
    <w:tmpl w:val="89C246E6"/>
    <w:lvl w:ilvl="0" w:tplc="CB66C460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320423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A052AF"/>
    <w:multiLevelType w:val="hybridMultilevel"/>
    <w:tmpl w:val="4FA2584C"/>
    <w:lvl w:ilvl="0" w:tplc="C5609EC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623A19"/>
    <w:multiLevelType w:val="hybridMultilevel"/>
    <w:tmpl w:val="2E061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06291C"/>
    <w:multiLevelType w:val="hybridMultilevel"/>
    <w:tmpl w:val="7DF0D2A4"/>
    <w:lvl w:ilvl="0" w:tplc="F1DABE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92125C"/>
    <w:multiLevelType w:val="hybridMultilevel"/>
    <w:tmpl w:val="162E5B9A"/>
    <w:lvl w:ilvl="0" w:tplc="04090017">
      <w:start w:val="1"/>
      <w:numFmt w:val="lowerLetter"/>
      <w:lvlText w:val="%1)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2E9A37DC">
      <w:start w:val="1"/>
      <w:numFmt w:val="bullet"/>
      <w:lvlText w:val="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  <w:sz w:val="20"/>
        <w:szCs w:val="16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22" w15:restartNumberingAfterBreak="0">
    <w:nsid w:val="73624C50"/>
    <w:multiLevelType w:val="hybridMultilevel"/>
    <w:tmpl w:val="12BC00E4"/>
    <w:lvl w:ilvl="0" w:tplc="8FF897C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A8B7C6B"/>
    <w:multiLevelType w:val="hybridMultilevel"/>
    <w:tmpl w:val="A8AE83F6"/>
    <w:lvl w:ilvl="0" w:tplc="6226E12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065B27"/>
    <w:multiLevelType w:val="hybridMultilevel"/>
    <w:tmpl w:val="825EE97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161DCD"/>
    <w:multiLevelType w:val="hybridMultilevel"/>
    <w:tmpl w:val="0E6817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8793447">
    <w:abstractNumId w:val="0"/>
  </w:num>
  <w:num w:numId="2" w16cid:durableId="1314993467">
    <w:abstractNumId w:val="13"/>
  </w:num>
  <w:num w:numId="3" w16cid:durableId="258608419">
    <w:abstractNumId w:val="9"/>
  </w:num>
  <w:num w:numId="4" w16cid:durableId="824277224">
    <w:abstractNumId w:val="18"/>
  </w:num>
  <w:num w:numId="5" w16cid:durableId="1395470212">
    <w:abstractNumId w:val="14"/>
  </w:num>
  <w:num w:numId="6" w16cid:durableId="1887570307">
    <w:abstractNumId w:val="1"/>
  </w:num>
  <w:num w:numId="7" w16cid:durableId="311913043">
    <w:abstractNumId w:val="3"/>
  </w:num>
  <w:num w:numId="8" w16cid:durableId="83376813">
    <w:abstractNumId w:val="11"/>
  </w:num>
  <w:num w:numId="9" w16cid:durableId="1415782996">
    <w:abstractNumId w:val="24"/>
  </w:num>
  <w:num w:numId="10" w16cid:durableId="115563253">
    <w:abstractNumId w:val="12"/>
  </w:num>
  <w:num w:numId="11" w16cid:durableId="1712412863">
    <w:abstractNumId w:val="4"/>
  </w:num>
  <w:num w:numId="12" w16cid:durableId="684669261">
    <w:abstractNumId w:val="21"/>
  </w:num>
  <w:num w:numId="13" w16cid:durableId="589778944">
    <w:abstractNumId w:val="15"/>
  </w:num>
  <w:num w:numId="14" w16cid:durableId="283855198">
    <w:abstractNumId w:val="17"/>
  </w:num>
  <w:num w:numId="15" w16cid:durableId="727650862">
    <w:abstractNumId w:val="16"/>
  </w:num>
  <w:num w:numId="16" w16cid:durableId="1808426706">
    <w:abstractNumId w:val="7"/>
  </w:num>
  <w:num w:numId="17" w16cid:durableId="582108211">
    <w:abstractNumId w:val="2"/>
  </w:num>
  <w:num w:numId="18" w16cid:durableId="471601454">
    <w:abstractNumId w:val="19"/>
  </w:num>
  <w:num w:numId="19" w16cid:durableId="222521144">
    <w:abstractNumId w:val="8"/>
  </w:num>
  <w:num w:numId="20" w16cid:durableId="1666738476">
    <w:abstractNumId w:val="22"/>
  </w:num>
  <w:num w:numId="21" w16cid:durableId="772676043">
    <w:abstractNumId w:val="5"/>
  </w:num>
  <w:num w:numId="22" w16cid:durableId="661348124">
    <w:abstractNumId w:val="25"/>
  </w:num>
  <w:num w:numId="23" w16cid:durableId="1415277359">
    <w:abstractNumId w:val="6"/>
  </w:num>
  <w:num w:numId="24" w16cid:durableId="2052487911">
    <w:abstractNumId w:val="23"/>
  </w:num>
  <w:num w:numId="25" w16cid:durableId="533422024">
    <w:abstractNumId w:val="10"/>
  </w:num>
  <w:num w:numId="26" w16cid:durableId="95783256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F77"/>
    <w:rsid w:val="00001821"/>
    <w:rsid w:val="000047A4"/>
    <w:rsid w:val="000067D9"/>
    <w:rsid w:val="000229B8"/>
    <w:rsid w:val="00024FEB"/>
    <w:rsid w:val="0003260F"/>
    <w:rsid w:val="00042830"/>
    <w:rsid w:val="00046995"/>
    <w:rsid w:val="000472DE"/>
    <w:rsid w:val="00051BDC"/>
    <w:rsid w:val="00057E55"/>
    <w:rsid w:val="00060016"/>
    <w:rsid w:val="0007008C"/>
    <w:rsid w:val="0007194F"/>
    <w:rsid w:val="00072B00"/>
    <w:rsid w:val="00077E6C"/>
    <w:rsid w:val="0008100D"/>
    <w:rsid w:val="00085094"/>
    <w:rsid w:val="00087B4B"/>
    <w:rsid w:val="000901DB"/>
    <w:rsid w:val="000A5A59"/>
    <w:rsid w:val="000B053A"/>
    <w:rsid w:val="000B1429"/>
    <w:rsid w:val="000B3BD0"/>
    <w:rsid w:val="000B3F54"/>
    <w:rsid w:val="000B68A3"/>
    <w:rsid w:val="000B6EB7"/>
    <w:rsid w:val="000C2BD3"/>
    <w:rsid w:val="000E0211"/>
    <w:rsid w:val="000E0F5C"/>
    <w:rsid w:val="000E3686"/>
    <w:rsid w:val="000E4FBF"/>
    <w:rsid w:val="00101A4C"/>
    <w:rsid w:val="001104F4"/>
    <w:rsid w:val="001177E6"/>
    <w:rsid w:val="00120839"/>
    <w:rsid w:val="0013302B"/>
    <w:rsid w:val="00134ECA"/>
    <w:rsid w:val="00136B06"/>
    <w:rsid w:val="00140EB3"/>
    <w:rsid w:val="001531FB"/>
    <w:rsid w:val="00155123"/>
    <w:rsid w:val="00161CC5"/>
    <w:rsid w:val="00182C22"/>
    <w:rsid w:val="001878EA"/>
    <w:rsid w:val="00196FD8"/>
    <w:rsid w:val="001A6CC3"/>
    <w:rsid w:val="001A7391"/>
    <w:rsid w:val="001B1709"/>
    <w:rsid w:val="001B1D5F"/>
    <w:rsid w:val="001B2D42"/>
    <w:rsid w:val="001B6453"/>
    <w:rsid w:val="001E4545"/>
    <w:rsid w:val="001F003F"/>
    <w:rsid w:val="001F1957"/>
    <w:rsid w:val="001F250F"/>
    <w:rsid w:val="001F4669"/>
    <w:rsid w:val="001F64E5"/>
    <w:rsid w:val="001F661E"/>
    <w:rsid w:val="002037F7"/>
    <w:rsid w:val="00204311"/>
    <w:rsid w:val="0020512B"/>
    <w:rsid w:val="00207A26"/>
    <w:rsid w:val="002123D2"/>
    <w:rsid w:val="0021418D"/>
    <w:rsid w:val="00216F70"/>
    <w:rsid w:val="00225272"/>
    <w:rsid w:val="00241E04"/>
    <w:rsid w:val="00246F30"/>
    <w:rsid w:val="002522F4"/>
    <w:rsid w:val="00253624"/>
    <w:rsid w:val="002625B0"/>
    <w:rsid w:val="00267ECC"/>
    <w:rsid w:val="0027455B"/>
    <w:rsid w:val="002812A5"/>
    <w:rsid w:val="00281D31"/>
    <w:rsid w:val="00285303"/>
    <w:rsid w:val="00287260"/>
    <w:rsid w:val="0029171D"/>
    <w:rsid w:val="00291777"/>
    <w:rsid w:val="00294A50"/>
    <w:rsid w:val="002A0A18"/>
    <w:rsid w:val="002A0FC9"/>
    <w:rsid w:val="002A2A27"/>
    <w:rsid w:val="002B26A8"/>
    <w:rsid w:val="002B2D67"/>
    <w:rsid w:val="002C3E30"/>
    <w:rsid w:val="002C5D1B"/>
    <w:rsid w:val="002C7828"/>
    <w:rsid w:val="002C7C5A"/>
    <w:rsid w:val="002D5B8A"/>
    <w:rsid w:val="002D606A"/>
    <w:rsid w:val="002E3E12"/>
    <w:rsid w:val="002E5ECA"/>
    <w:rsid w:val="002F0971"/>
    <w:rsid w:val="002F175F"/>
    <w:rsid w:val="003075CA"/>
    <w:rsid w:val="00323BAF"/>
    <w:rsid w:val="00324AAD"/>
    <w:rsid w:val="00332206"/>
    <w:rsid w:val="00333131"/>
    <w:rsid w:val="003341B8"/>
    <w:rsid w:val="003363B2"/>
    <w:rsid w:val="003437E4"/>
    <w:rsid w:val="0034390B"/>
    <w:rsid w:val="00343DED"/>
    <w:rsid w:val="00347F53"/>
    <w:rsid w:val="003515D2"/>
    <w:rsid w:val="00351DD4"/>
    <w:rsid w:val="00353AA1"/>
    <w:rsid w:val="0035685D"/>
    <w:rsid w:val="00364359"/>
    <w:rsid w:val="00364C75"/>
    <w:rsid w:val="003665AD"/>
    <w:rsid w:val="003679B5"/>
    <w:rsid w:val="00372035"/>
    <w:rsid w:val="003806E1"/>
    <w:rsid w:val="003928D8"/>
    <w:rsid w:val="003A3DC6"/>
    <w:rsid w:val="003A44E3"/>
    <w:rsid w:val="003B55E2"/>
    <w:rsid w:val="003B5A02"/>
    <w:rsid w:val="003B7974"/>
    <w:rsid w:val="003B7FAC"/>
    <w:rsid w:val="003C2F24"/>
    <w:rsid w:val="003C430C"/>
    <w:rsid w:val="003C6DC8"/>
    <w:rsid w:val="003D0D85"/>
    <w:rsid w:val="003D1D3B"/>
    <w:rsid w:val="003E4A22"/>
    <w:rsid w:val="003E72A5"/>
    <w:rsid w:val="003E7F77"/>
    <w:rsid w:val="003F253C"/>
    <w:rsid w:val="003F49D3"/>
    <w:rsid w:val="0040261F"/>
    <w:rsid w:val="00405D76"/>
    <w:rsid w:val="00414517"/>
    <w:rsid w:val="0042161F"/>
    <w:rsid w:val="00426218"/>
    <w:rsid w:val="0043585E"/>
    <w:rsid w:val="00436AD6"/>
    <w:rsid w:val="00450A21"/>
    <w:rsid w:val="00453037"/>
    <w:rsid w:val="004662C2"/>
    <w:rsid w:val="004671D0"/>
    <w:rsid w:val="00473190"/>
    <w:rsid w:val="00475A89"/>
    <w:rsid w:val="00475C1A"/>
    <w:rsid w:val="004924E0"/>
    <w:rsid w:val="004971AD"/>
    <w:rsid w:val="00497817"/>
    <w:rsid w:val="004A05A3"/>
    <w:rsid w:val="004C3756"/>
    <w:rsid w:val="004D278A"/>
    <w:rsid w:val="004D4A49"/>
    <w:rsid w:val="004E0155"/>
    <w:rsid w:val="004F426F"/>
    <w:rsid w:val="004F6CD3"/>
    <w:rsid w:val="005013E2"/>
    <w:rsid w:val="00502C98"/>
    <w:rsid w:val="005145D3"/>
    <w:rsid w:val="00530A49"/>
    <w:rsid w:val="00532F3D"/>
    <w:rsid w:val="00533EB9"/>
    <w:rsid w:val="00536B72"/>
    <w:rsid w:val="00563549"/>
    <w:rsid w:val="00576EC0"/>
    <w:rsid w:val="0058346F"/>
    <w:rsid w:val="005976E7"/>
    <w:rsid w:val="005A12E1"/>
    <w:rsid w:val="005A4B4E"/>
    <w:rsid w:val="005B402D"/>
    <w:rsid w:val="005B7E57"/>
    <w:rsid w:val="005C23EC"/>
    <w:rsid w:val="005D2AE2"/>
    <w:rsid w:val="005D54A0"/>
    <w:rsid w:val="005E20A7"/>
    <w:rsid w:val="006075EF"/>
    <w:rsid w:val="00630381"/>
    <w:rsid w:val="00637494"/>
    <w:rsid w:val="00637B47"/>
    <w:rsid w:val="00640429"/>
    <w:rsid w:val="0065472F"/>
    <w:rsid w:val="00656530"/>
    <w:rsid w:val="00656C36"/>
    <w:rsid w:val="006577CD"/>
    <w:rsid w:val="00660A65"/>
    <w:rsid w:val="00661032"/>
    <w:rsid w:val="00663268"/>
    <w:rsid w:val="006743B2"/>
    <w:rsid w:val="00681037"/>
    <w:rsid w:val="006870FE"/>
    <w:rsid w:val="00690032"/>
    <w:rsid w:val="00696A5C"/>
    <w:rsid w:val="006A175C"/>
    <w:rsid w:val="006B0230"/>
    <w:rsid w:val="006C2433"/>
    <w:rsid w:val="006D061F"/>
    <w:rsid w:val="006D3895"/>
    <w:rsid w:val="006D4492"/>
    <w:rsid w:val="006E2D3A"/>
    <w:rsid w:val="006E314B"/>
    <w:rsid w:val="006E4561"/>
    <w:rsid w:val="006E7AB8"/>
    <w:rsid w:val="006F3F6C"/>
    <w:rsid w:val="006F5E33"/>
    <w:rsid w:val="006F64C6"/>
    <w:rsid w:val="00700487"/>
    <w:rsid w:val="00704B23"/>
    <w:rsid w:val="00706197"/>
    <w:rsid w:val="00707672"/>
    <w:rsid w:val="007122B4"/>
    <w:rsid w:val="007209ED"/>
    <w:rsid w:val="00723DB0"/>
    <w:rsid w:val="00730CEE"/>
    <w:rsid w:val="00733BD4"/>
    <w:rsid w:val="007449F1"/>
    <w:rsid w:val="00745DEC"/>
    <w:rsid w:val="00746248"/>
    <w:rsid w:val="00754636"/>
    <w:rsid w:val="00757C43"/>
    <w:rsid w:val="00757E3D"/>
    <w:rsid w:val="00761633"/>
    <w:rsid w:val="00762B26"/>
    <w:rsid w:val="00764BB8"/>
    <w:rsid w:val="0077122B"/>
    <w:rsid w:val="0077312B"/>
    <w:rsid w:val="007740E0"/>
    <w:rsid w:val="00791C85"/>
    <w:rsid w:val="007927E2"/>
    <w:rsid w:val="007A1B42"/>
    <w:rsid w:val="007A50A0"/>
    <w:rsid w:val="007A6A25"/>
    <w:rsid w:val="007B2369"/>
    <w:rsid w:val="007C374C"/>
    <w:rsid w:val="007C3E40"/>
    <w:rsid w:val="007C6BB6"/>
    <w:rsid w:val="007D57DE"/>
    <w:rsid w:val="007E10A4"/>
    <w:rsid w:val="007E723C"/>
    <w:rsid w:val="007F393B"/>
    <w:rsid w:val="007F6B7E"/>
    <w:rsid w:val="00801DB0"/>
    <w:rsid w:val="008027E9"/>
    <w:rsid w:val="008043E3"/>
    <w:rsid w:val="00804A3A"/>
    <w:rsid w:val="00804D5F"/>
    <w:rsid w:val="008061BA"/>
    <w:rsid w:val="00816871"/>
    <w:rsid w:val="00816B11"/>
    <w:rsid w:val="00816EC6"/>
    <w:rsid w:val="00817309"/>
    <w:rsid w:val="00827BE0"/>
    <w:rsid w:val="0083153A"/>
    <w:rsid w:val="00835EAD"/>
    <w:rsid w:val="008421F0"/>
    <w:rsid w:val="00850EF4"/>
    <w:rsid w:val="00853A0A"/>
    <w:rsid w:val="00854611"/>
    <w:rsid w:val="00856791"/>
    <w:rsid w:val="00860132"/>
    <w:rsid w:val="00861CAE"/>
    <w:rsid w:val="008712DB"/>
    <w:rsid w:val="00873DD5"/>
    <w:rsid w:val="00881875"/>
    <w:rsid w:val="00884244"/>
    <w:rsid w:val="00887FBC"/>
    <w:rsid w:val="00896DD8"/>
    <w:rsid w:val="00897094"/>
    <w:rsid w:val="00897E4F"/>
    <w:rsid w:val="008A1E7A"/>
    <w:rsid w:val="008A7114"/>
    <w:rsid w:val="008B4A1F"/>
    <w:rsid w:val="008B5BEA"/>
    <w:rsid w:val="008D1A77"/>
    <w:rsid w:val="008D49B5"/>
    <w:rsid w:val="008D5A03"/>
    <w:rsid w:val="008D7937"/>
    <w:rsid w:val="008E4BB6"/>
    <w:rsid w:val="008E51C6"/>
    <w:rsid w:val="008E5CBA"/>
    <w:rsid w:val="008E6270"/>
    <w:rsid w:val="008E77D9"/>
    <w:rsid w:val="008E7A0A"/>
    <w:rsid w:val="008F44F6"/>
    <w:rsid w:val="008F48E0"/>
    <w:rsid w:val="00910358"/>
    <w:rsid w:val="00911430"/>
    <w:rsid w:val="009124FC"/>
    <w:rsid w:val="0091383B"/>
    <w:rsid w:val="009146C2"/>
    <w:rsid w:val="00916D13"/>
    <w:rsid w:val="00924485"/>
    <w:rsid w:val="00926C0E"/>
    <w:rsid w:val="00930CE9"/>
    <w:rsid w:val="0093612A"/>
    <w:rsid w:val="0094747F"/>
    <w:rsid w:val="00962A3E"/>
    <w:rsid w:val="009679FA"/>
    <w:rsid w:val="009739F4"/>
    <w:rsid w:val="00975323"/>
    <w:rsid w:val="00994E0F"/>
    <w:rsid w:val="009A162C"/>
    <w:rsid w:val="009A64D0"/>
    <w:rsid w:val="009B0688"/>
    <w:rsid w:val="009B449A"/>
    <w:rsid w:val="009C1184"/>
    <w:rsid w:val="009C68FD"/>
    <w:rsid w:val="009C6E3E"/>
    <w:rsid w:val="009E64C2"/>
    <w:rsid w:val="009E6519"/>
    <w:rsid w:val="009F003A"/>
    <w:rsid w:val="009F2776"/>
    <w:rsid w:val="009F3B07"/>
    <w:rsid w:val="00A1304B"/>
    <w:rsid w:val="00A225CE"/>
    <w:rsid w:val="00A22F09"/>
    <w:rsid w:val="00A251A3"/>
    <w:rsid w:val="00A26CB8"/>
    <w:rsid w:val="00A32AF2"/>
    <w:rsid w:val="00A32B38"/>
    <w:rsid w:val="00A343BA"/>
    <w:rsid w:val="00A352F6"/>
    <w:rsid w:val="00A4486F"/>
    <w:rsid w:val="00A45D21"/>
    <w:rsid w:val="00A5014E"/>
    <w:rsid w:val="00A528C7"/>
    <w:rsid w:val="00A637BC"/>
    <w:rsid w:val="00A655E6"/>
    <w:rsid w:val="00A74205"/>
    <w:rsid w:val="00A76F8E"/>
    <w:rsid w:val="00A77251"/>
    <w:rsid w:val="00A8092B"/>
    <w:rsid w:val="00A93E6C"/>
    <w:rsid w:val="00A94851"/>
    <w:rsid w:val="00A97B4B"/>
    <w:rsid w:val="00AA5BBD"/>
    <w:rsid w:val="00AB18CF"/>
    <w:rsid w:val="00AB36EF"/>
    <w:rsid w:val="00AB4BB4"/>
    <w:rsid w:val="00AB549C"/>
    <w:rsid w:val="00AD46A4"/>
    <w:rsid w:val="00AD48B4"/>
    <w:rsid w:val="00AD6760"/>
    <w:rsid w:val="00AE0EFD"/>
    <w:rsid w:val="00B13421"/>
    <w:rsid w:val="00B222B5"/>
    <w:rsid w:val="00B2565A"/>
    <w:rsid w:val="00B33D7D"/>
    <w:rsid w:val="00B4650B"/>
    <w:rsid w:val="00B520ED"/>
    <w:rsid w:val="00B52968"/>
    <w:rsid w:val="00B53C95"/>
    <w:rsid w:val="00B54B49"/>
    <w:rsid w:val="00B54BB3"/>
    <w:rsid w:val="00B559AB"/>
    <w:rsid w:val="00B609FA"/>
    <w:rsid w:val="00B7109F"/>
    <w:rsid w:val="00B7391E"/>
    <w:rsid w:val="00B91DB1"/>
    <w:rsid w:val="00B95F96"/>
    <w:rsid w:val="00B96466"/>
    <w:rsid w:val="00B97431"/>
    <w:rsid w:val="00B97DD5"/>
    <w:rsid w:val="00BA0EDC"/>
    <w:rsid w:val="00BB50D8"/>
    <w:rsid w:val="00BC246B"/>
    <w:rsid w:val="00BC54CA"/>
    <w:rsid w:val="00BD7432"/>
    <w:rsid w:val="00BD7DAC"/>
    <w:rsid w:val="00BE0C98"/>
    <w:rsid w:val="00BE6107"/>
    <w:rsid w:val="00BE74B0"/>
    <w:rsid w:val="00C016EB"/>
    <w:rsid w:val="00C036D6"/>
    <w:rsid w:val="00C116E4"/>
    <w:rsid w:val="00C1183D"/>
    <w:rsid w:val="00C1256A"/>
    <w:rsid w:val="00C14143"/>
    <w:rsid w:val="00C1599F"/>
    <w:rsid w:val="00C226B4"/>
    <w:rsid w:val="00C2610E"/>
    <w:rsid w:val="00C26673"/>
    <w:rsid w:val="00C33B75"/>
    <w:rsid w:val="00C36E73"/>
    <w:rsid w:val="00C37AFA"/>
    <w:rsid w:val="00C424BD"/>
    <w:rsid w:val="00C42621"/>
    <w:rsid w:val="00C475A3"/>
    <w:rsid w:val="00C62788"/>
    <w:rsid w:val="00C62D93"/>
    <w:rsid w:val="00C766FA"/>
    <w:rsid w:val="00C83775"/>
    <w:rsid w:val="00C85AC1"/>
    <w:rsid w:val="00CA4954"/>
    <w:rsid w:val="00CA7575"/>
    <w:rsid w:val="00CB5500"/>
    <w:rsid w:val="00CB707D"/>
    <w:rsid w:val="00CC09F3"/>
    <w:rsid w:val="00CC6774"/>
    <w:rsid w:val="00CD05ED"/>
    <w:rsid w:val="00CD5D12"/>
    <w:rsid w:val="00CD774B"/>
    <w:rsid w:val="00CE0CD9"/>
    <w:rsid w:val="00CE29EC"/>
    <w:rsid w:val="00CE50F0"/>
    <w:rsid w:val="00CE6B0C"/>
    <w:rsid w:val="00CE71E1"/>
    <w:rsid w:val="00CF76AB"/>
    <w:rsid w:val="00D00A03"/>
    <w:rsid w:val="00D00EE2"/>
    <w:rsid w:val="00D02F9C"/>
    <w:rsid w:val="00D02FE3"/>
    <w:rsid w:val="00D06BD1"/>
    <w:rsid w:val="00D14F4C"/>
    <w:rsid w:val="00D16BC3"/>
    <w:rsid w:val="00D16F17"/>
    <w:rsid w:val="00D25D2D"/>
    <w:rsid w:val="00D27462"/>
    <w:rsid w:val="00D27F89"/>
    <w:rsid w:val="00D31C96"/>
    <w:rsid w:val="00D3554F"/>
    <w:rsid w:val="00D369A3"/>
    <w:rsid w:val="00D41E43"/>
    <w:rsid w:val="00D434C7"/>
    <w:rsid w:val="00D455BF"/>
    <w:rsid w:val="00D46EF7"/>
    <w:rsid w:val="00D605BE"/>
    <w:rsid w:val="00D618A9"/>
    <w:rsid w:val="00D706A0"/>
    <w:rsid w:val="00D7773C"/>
    <w:rsid w:val="00D826B5"/>
    <w:rsid w:val="00D82786"/>
    <w:rsid w:val="00D85A8D"/>
    <w:rsid w:val="00D87395"/>
    <w:rsid w:val="00D87602"/>
    <w:rsid w:val="00DA433D"/>
    <w:rsid w:val="00DB2E68"/>
    <w:rsid w:val="00DC2572"/>
    <w:rsid w:val="00DC450D"/>
    <w:rsid w:val="00DD2B25"/>
    <w:rsid w:val="00DD532D"/>
    <w:rsid w:val="00DE3F01"/>
    <w:rsid w:val="00DF11DA"/>
    <w:rsid w:val="00DF15CA"/>
    <w:rsid w:val="00DF2EBE"/>
    <w:rsid w:val="00DF6ACB"/>
    <w:rsid w:val="00E017F8"/>
    <w:rsid w:val="00E02214"/>
    <w:rsid w:val="00E037F6"/>
    <w:rsid w:val="00E05DA1"/>
    <w:rsid w:val="00E10ACB"/>
    <w:rsid w:val="00E116EB"/>
    <w:rsid w:val="00E1550B"/>
    <w:rsid w:val="00E20BD3"/>
    <w:rsid w:val="00E26DFD"/>
    <w:rsid w:val="00E31041"/>
    <w:rsid w:val="00E3142E"/>
    <w:rsid w:val="00E352FA"/>
    <w:rsid w:val="00E418B5"/>
    <w:rsid w:val="00E437C3"/>
    <w:rsid w:val="00E44168"/>
    <w:rsid w:val="00E5213F"/>
    <w:rsid w:val="00E56AA2"/>
    <w:rsid w:val="00E6114C"/>
    <w:rsid w:val="00E6689F"/>
    <w:rsid w:val="00E676EE"/>
    <w:rsid w:val="00E70E1A"/>
    <w:rsid w:val="00E71898"/>
    <w:rsid w:val="00E80DB9"/>
    <w:rsid w:val="00E855E1"/>
    <w:rsid w:val="00E85C51"/>
    <w:rsid w:val="00E87AFB"/>
    <w:rsid w:val="00E91F96"/>
    <w:rsid w:val="00EA0AA9"/>
    <w:rsid w:val="00EA35DA"/>
    <w:rsid w:val="00EB1368"/>
    <w:rsid w:val="00EC4964"/>
    <w:rsid w:val="00ED7111"/>
    <w:rsid w:val="00EE0E8F"/>
    <w:rsid w:val="00EE1105"/>
    <w:rsid w:val="00EE5094"/>
    <w:rsid w:val="00EE528D"/>
    <w:rsid w:val="00EE58FA"/>
    <w:rsid w:val="00EE6443"/>
    <w:rsid w:val="00EE7EA1"/>
    <w:rsid w:val="00EF2DBE"/>
    <w:rsid w:val="00EF4811"/>
    <w:rsid w:val="00EF61F2"/>
    <w:rsid w:val="00F03AAA"/>
    <w:rsid w:val="00F054FF"/>
    <w:rsid w:val="00F10B46"/>
    <w:rsid w:val="00F15C49"/>
    <w:rsid w:val="00F216DF"/>
    <w:rsid w:val="00F232D5"/>
    <w:rsid w:val="00F27495"/>
    <w:rsid w:val="00F31C12"/>
    <w:rsid w:val="00F352DE"/>
    <w:rsid w:val="00F36AE2"/>
    <w:rsid w:val="00F413D2"/>
    <w:rsid w:val="00F43691"/>
    <w:rsid w:val="00F50D8A"/>
    <w:rsid w:val="00F51B11"/>
    <w:rsid w:val="00F524D9"/>
    <w:rsid w:val="00F56343"/>
    <w:rsid w:val="00F74C37"/>
    <w:rsid w:val="00F77194"/>
    <w:rsid w:val="00F90C98"/>
    <w:rsid w:val="00F937F7"/>
    <w:rsid w:val="00F9613F"/>
    <w:rsid w:val="00F972C4"/>
    <w:rsid w:val="00FA037A"/>
    <w:rsid w:val="00FA0ADD"/>
    <w:rsid w:val="00FA52D0"/>
    <w:rsid w:val="00FA53B9"/>
    <w:rsid w:val="00FB4ADB"/>
    <w:rsid w:val="00FB55B0"/>
    <w:rsid w:val="00FB608B"/>
    <w:rsid w:val="00FB6888"/>
    <w:rsid w:val="00FB7977"/>
    <w:rsid w:val="00FC4935"/>
    <w:rsid w:val="00FC63E9"/>
    <w:rsid w:val="00FD0711"/>
    <w:rsid w:val="00FD4111"/>
    <w:rsid w:val="00FD54D5"/>
    <w:rsid w:val="00FD5B5D"/>
    <w:rsid w:val="00FE0BA9"/>
    <w:rsid w:val="00FE0D0E"/>
    <w:rsid w:val="00FE136D"/>
    <w:rsid w:val="00FF00D9"/>
    <w:rsid w:val="00FF2C91"/>
    <w:rsid w:val="00FF530D"/>
    <w:rsid w:val="0CCE3A71"/>
    <w:rsid w:val="0DA33D69"/>
    <w:rsid w:val="136E1F19"/>
    <w:rsid w:val="1B82A3CE"/>
    <w:rsid w:val="28148D61"/>
    <w:rsid w:val="2840BB8D"/>
    <w:rsid w:val="284C871F"/>
    <w:rsid w:val="2A03914C"/>
    <w:rsid w:val="36B2278C"/>
    <w:rsid w:val="49E571EF"/>
    <w:rsid w:val="4EE7A24C"/>
    <w:rsid w:val="5209D267"/>
    <w:rsid w:val="5B232E0B"/>
    <w:rsid w:val="5B486057"/>
    <w:rsid w:val="5C9719EC"/>
    <w:rsid w:val="6B7653A3"/>
    <w:rsid w:val="781E43B2"/>
    <w:rsid w:val="7A00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980DD7C"/>
  <w14:defaultImageDpi w14:val="0"/>
  <w15:docId w15:val="{91DC5219-AF98-4426-AAB8-9D5D6174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774"/>
    <w:rPr>
      <w:rFonts w:cs="Times New Roman"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locked/>
    <w:rsid w:val="00C116E4"/>
    <w:pPr>
      <w:keepNext/>
      <w:spacing w:after="0" w:line="240" w:lineRule="auto"/>
      <w:outlineLvl w:val="2"/>
    </w:pPr>
    <w:rPr>
      <w:rFonts w:ascii="Times New Roman" w:hAnsi="Times New Roman"/>
      <w:b/>
      <w:kern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val="ro-RO" w:eastAsia="x-none"/>
    </w:rPr>
  </w:style>
  <w:style w:type="paragraph" w:styleId="Header">
    <w:name w:val="header"/>
    <w:basedOn w:val="Normal"/>
    <w:link w:val="HeaderCha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0230"/>
    <w:rPr>
      <w:rFonts w:cs="Times New Roman"/>
      <w:lang w:val="ro-RO" w:eastAsia="x-none"/>
    </w:rPr>
  </w:style>
  <w:style w:type="paragraph" w:styleId="Footer">
    <w:name w:val="footer"/>
    <w:basedOn w:val="Normal"/>
    <w:link w:val="FooterCha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0230"/>
    <w:rPr>
      <w:rFonts w:cs="Times New Roman"/>
      <w:lang w:val="ro-RO" w:eastAsia="x-none"/>
    </w:rPr>
  </w:style>
  <w:style w:type="character" w:customStyle="1" w:styleId="Heading3Char">
    <w:name w:val="Heading 3 Char"/>
    <w:basedOn w:val="DefaultParagraphFont"/>
    <w:link w:val="Heading3"/>
    <w:rsid w:val="00C116E4"/>
    <w:rPr>
      <w:rFonts w:ascii="Times New Roman" w:hAnsi="Times New Roman" w:cs="Times New Roman"/>
      <w:b/>
      <w:kern w:val="16"/>
      <w:szCs w:val="20"/>
      <w:lang w:val="ro-RO"/>
    </w:rPr>
  </w:style>
  <w:style w:type="character" w:customStyle="1" w:styleId="fontstyle01">
    <w:name w:val="fontstyle01"/>
    <w:basedOn w:val="DefaultParagraphFont"/>
    <w:rsid w:val="00C116E4"/>
    <w:rPr>
      <w:rFonts w:ascii="VerdanaRegular" w:hAnsi="VerdanaRegular" w:hint="default"/>
      <w:b w:val="0"/>
      <w:bCs w:val="0"/>
      <w:i w:val="0"/>
      <w:iCs w:val="0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rsid w:val="00801DB0"/>
    <w:pPr>
      <w:spacing w:after="120"/>
    </w:pPr>
    <w:rPr>
      <w:rFonts w:eastAsia="Calibri"/>
      <w:lang w:val="en-US"/>
    </w:rPr>
  </w:style>
  <w:style w:type="character" w:customStyle="1" w:styleId="BodyTextChar">
    <w:name w:val="Body Text Char"/>
    <w:basedOn w:val="DefaultParagraphFont"/>
    <w:link w:val="BodyText"/>
    <w:rsid w:val="00801DB0"/>
    <w:rPr>
      <w:rFonts w:eastAsia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341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41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41B8"/>
    <w:rPr>
      <w:rFonts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41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41B8"/>
    <w:rPr>
      <w:rFonts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FD4111"/>
    <w:pPr>
      <w:spacing w:after="0" w:line="240" w:lineRule="auto"/>
    </w:pPr>
    <w:rPr>
      <w:rFonts w:cs="Times New Roman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49B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49B5"/>
    <w:rPr>
      <w:rFonts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8D49B5"/>
    <w:rPr>
      <w:vertAlign w:val="superscript"/>
    </w:rPr>
  </w:style>
  <w:style w:type="paragraph" w:customStyle="1" w:styleId="Style1">
    <w:name w:val="Style1"/>
    <w:basedOn w:val="Normal"/>
    <w:rsid w:val="00241E0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SPEC Times" w:hAnsi="SPEC Times"/>
      <w:sz w:val="24"/>
      <w:szCs w:val="20"/>
      <w:lang w:val="en-GB"/>
    </w:rPr>
  </w:style>
  <w:style w:type="character" w:styleId="Emphasis">
    <w:name w:val="Emphasis"/>
    <w:basedOn w:val="DefaultParagraphFont"/>
    <w:qFormat/>
    <w:locked/>
    <w:rsid w:val="007C3E40"/>
    <w:rPr>
      <w:i/>
      <w:iCs/>
    </w:rPr>
  </w:style>
  <w:style w:type="paragraph" w:styleId="NormalWeb">
    <w:name w:val="Normal (Web)"/>
    <w:basedOn w:val="Normal"/>
    <w:uiPriority w:val="99"/>
    <w:unhideWhenUsed/>
    <w:rsid w:val="00536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  <w:style w:type="paragraph" w:styleId="BodyTextIndent">
    <w:name w:val="Body Text Indent"/>
    <w:basedOn w:val="Normal"/>
    <w:link w:val="BodyTextIndentChar"/>
    <w:rsid w:val="00BD7DAC"/>
    <w:pPr>
      <w:spacing w:after="120" w:line="240" w:lineRule="auto"/>
      <w:ind w:left="360"/>
    </w:pPr>
    <w:rPr>
      <w:rFonts w:ascii="Times New Roman" w:hAnsi="Times New Roman"/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BD7DAC"/>
    <w:rPr>
      <w:rFonts w:ascii="Times New Roman" w:hAnsi="Times New Roman" w:cs="Times New Roman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3322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4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92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5803971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4241912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455465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8994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0301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esearchgate.net/publication/378042331_Speech_Recognition_Utilizing_Deep_Learning_A_Systematic_Review_of_the_Latest_Developments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A8F5E69FFE1E4E981DC812E580A4C1" ma:contentTypeVersion="0" ma:contentTypeDescription="Create a new document." ma:contentTypeScope="" ma:versionID="3443b7068d9f6bd331c917d003e0d33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ISO690.XSL" StyleName="ISO 690 - Primul element și data" Version="1987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F50AB6-9A74-469A-BB9E-0FE3E98A0A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C3B632-ED67-4CAF-A48C-343BD2ACF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AE59E2-046E-4C81-BF25-4352F2B4C0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B6BCB3-B389-4223-ADD0-DC18F8FEAA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1514</Words>
  <Characters>8631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x</cp:lastModifiedBy>
  <cp:revision>8</cp:revision>
  <dcterms:created xsi:type="dcterms:W3CDTF">2025-10-26T19:47:00Z</dcterms:created>
  <dcterms:modified xsi:type="dcterms:W3CDTF">2025-10-26T19:49:00Z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0x01010078A8F5E69FFE1E4E981DC812E580A4C1</vt:lpwstr>
  </property>
</Properties>
</file>